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64" w:rsidRDefault="008E4064" w:rsidP="00177A14">
      <w:pPr>
        <w:spacing w:line="480" w:lineRule="auto"/>
        <w:jc w:val="center"/>
        <w:rPr>
          <w:rFonts w:ascii="Times New Roman" w:hAnsi="Times New Roman"/>
          <w:b/>
          <w:sz w:val="36"/>
          <w:szCs w:val="36"/>
          <w:lang w:val="id-ID"/>
        </w:rPr>
      </w:pPr>
    </w:p>
    <w:p w:rsidR="008E4064" w:rsidRDefault="00F86C09" w:rsidP="00177A14">
      <w:pPr>
        <w:spacing w:line="480" w:lineRule="auto"/>
        <w:jc w:val="center"/>
        <w:rPr>
          <w:rFonts w:ascii="Times New Roman" w:hAnsi="Times New Roman"/>
          <w:b/>
          <w:sz w:val="36"/>
          <w:szCs w:val="36"/>
          <w:lang w:val="id-ID"/>
        </w:rPr>
      </w:pPr>
      <w:r w:rsidRPr="0025640F">
        <w:rPr>
          <w:rFonts w:ascii="Times New Roman" w:hAnsi="Times New Roman"/>
          <w:b/>
          <w:sz w:val="36"/>
          <w:szCs w:val="36"/>
          <w:lang w:val="id-ID"/>
        </w:rPr>
        <w:t xml:space="preserve">PROGRAM </w:t>
      </w:r>
    </w:p>
    <w:p w:rsidR="00F86C09" w:rsidRPr="0025640F" w:rsidRDefault="00F86C09" w:rsidP="008E4064">
      <w:pPr>
        <w:spacing w:line="480" w:lineRule="auto"/>
        <w:jc w:val="center"/>
        <w:rPr>
          <w:rFonts w:ascii="Times New Roman" w:hAnsi="Times New Roman"/>
          <w:b/>
          <w:sz w:val="36"/>
          <w:szCs w:val="36"/>
          <w:lang w:val="id-ID"/>
        </w:rPr>
      </w:pPr>
      <w:r w:rsidRPr="0025640F">
        <w:rPr>
          <w:rFonts w:ascii="Times New Roman" w:hAnsi="Times New Roman"/>
          <w:b/>
          <w:sz w:val="36"/>
          <w:szCs w:val="36"/>
          <w:lang w:val="id-ID"/>
        </w:rPr>
        <w:t xml:space="preserve">PENGELOLAAN </w:t>
      </w:r>
      <w:r w:rsidR="0025640F">
        <w:rPr>
          <w:rFonts w:ascii="Times New Roman" w:hAnsi="Times New Roman"/>
          <w:b/>
          <w:sz w:val="36"/>
          <w:szCs w:val="36"/>
          <w:lang w:val="id-ID"/>
        </w:rPr>
        <w:t>PER</w:t>
      </w:r>
      <w:r w:rsidRPr="0025640F">
        <w:rPr>
          <w:rFonts w:ascii="Times New Roman" w:hAnsi="Times New Roman"/>
          <w:b/>
          <w:sz w:val="36"/>
          <w:szCs w:val="36"/>
          <w:lang w:val="id-ID"/>
        </w:rPr>
        <w:t>ALAT</w:t>
      </w:r>
      <w:r w:rsidR="0025640F">
        <w:rPr>
          <w:rFonts w:ascii="Times New Roman" w:hAnsi="Times New Roman"/>
          <w:b/>
          <w:sz w:val="36"/>
          <w:szCs w:val="36"/>
          <w:lang w:val="id-ID"/>
        </w:rPr>
        <w:t>AN</w:t>
      </w:r>
      <w:r w:rsidRPr="0025640F">
        <w:rPr>
          <w:rFonts w:ascii="Times New Roman" w:hAnsi="Times New Roman"/>
          <w:b/>
          <w:sz w:val="36"/>
          <w:szCs w:val="36"/>
          <w:lang w:val="id-ID"/>
        </w:rPr>
        <w:t xml:space="preserve"> LABORATORIUM</w:t>
      </w:r>
    </w:p>
    <w:p w:rsidR="0025640F" w:rsidRDefault="0025640F" w:rsidP="00177A14">
      <w:pPr>
        <w:spacing w:line="480" w:lineRule="auto"/>
        <w:jc w:val="center"/>
        <w:rPr>
          <w:rFonts w:ascii="Times New Roman" w:hAnsi="Times New Roman"/>
          <w:b/>
          <w:sz w:val="24"/>
          <w:szCs w:val="24"/>
          <w:lang w:val="id-ID"/>
        </w:rPr>
      </w:pPr>
    </w:p>
    <w:p w:rsidR="0025640F" w:rsidRDefault="0025640F" w:rsidP="00177A14">
      <w:pPr>
        <w:spacing w:line="480" w:lineRule="auto"/>
        <w:jc w:val="center"/>
        <w:rPr>
          <w:rFonts w:ascii="Times New Roman" w:hAnsi="Times New Roman"/>
          <w:b/>
          <w:sz w:val="24"/>
          <w:szCs w:val="24"/>
          <w:lang w:val="id-ID"/>
        </w:rPr>
      </w:pPr>
    </w:p>
    <w:p w:rsidR="0025640F" w:rsidRDefault="0025640F" w:rsidP="00177A14">
      <w:pPr>
        <w:spacing w:line="480" w:lineRule="auto"/>
        <w:jc w:val="center"/>
        <w:rPr>
          <w:rFonts w:ascii="Times New Roman" w:hAnsi="Times New Roman"/>
          <w:b/>
          <w:sz w:val="24"/>
          <w:szCs w:val="24"/>
          <w:lang w:val="id-ID"/>
        </w:rPr>
      </w:pPr>
    </w:p>
    <w:p w:rsidR="008E4064" w:rsidRDefault="008E4064" w:rsidP="00177A14">
      <w:pPr>
        <w:spacing w:line="480" w:lineRule="auto"/>
        <w:jc w:val="center"/>
        <w:rPr>
          <w:rFonts w:ascii="Times New Roman" w:hAnsi="Times New Roman"/>
          <w:b/>
          <w:sz w:val="24"/>
          <w:szCs w:val="24"/>
          <w:lang w:val="id-ID"/>
        </w:rPr>
      </w:pPr>
    </w:p>
    <w:p w:rsidR="008E4064" w:rsidRDefault="008E4064" w:rsidP="00177A14">
      <w:pPr>
        <w:spacing w:line="480" w:lineRule="auto"/>
        <w:jc w:val="center"/>
        <w:rPr>
          <w:rFonts w:ascii="Times New Roman" w:hAnsi="Times New Roman"/>
          <w:b/>
          <w:sz w:val="24"/>
          <w:szCs w:val="24"/>
          <w:lang w:val="id-ID"/>
        </w:rPr>
      </w:pPr>
    </w:p>
    <w:p w:rsidR="0025640F" w:rsidRDefault="008E4064" w:rsidP="00177A14">
      <w:pPr>
        <w:spacing w:line="480" w:lineRule="auto"/>
        <w:jc w:val="center"/>
        <w:rPr>
          <w:rFonts w:ascii="Times New Roman" w:hAnsi="Times New Roman"/>
          <w:b/>
          <w:sz w:val="24"/>
          <w:szCs w:val="24"/>
          <w:lang w:val="id-ID"/>
        </w:rPr>
      </w:pPr>
      <w:r w:rsidRPr="008E4064">
        <w:rPr>
          <w:rFonts w:ascii="Times New Roman" w:hAnsi="Times New Roman"/>
          <w:b/>
          <w:noProof/>
          <w:sz w:val="24"/>
          <w:szCs w:val="24"/>
          <w:lang w:val="id-ID" w:eastAsia="id-ID" w:bidi="ar-SA"/>
        </w:rPr>
        <w:drawing>
          <wp:inline distT="0" distB="0" distL="0" distR="0">
            <wp:extent cx="1066800" cy="1047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6800" cy="1047750"/>
                    </a:xfrm>
                    <a:prstGeom prst="rect">
                      <a:avLst/>
                    </a:prstGeom>
                    <a:noFill/>
                    <a:ln w="9525">
                      <a:noFill/>
                      <a:miter lim="800000"/>
                      <a:headEnd/>
                      <a:tailEnd/>
                    </a:ln>
                  </pic:spPr>
                </pic:pic>
              </a:graphicData>
            </a:graphic>
          </wp:inline>
        </w:drawing>
      </w:r>
      <w:r>
        <w:rPr>
          <w:rFonts w:ascii="Times New Roman" w:hAnsi="Times New Roman"/>
          <w:b/>
          <w:sz w:val="24"/>
          <w:szCs w:val="24"/>
          <w:lang w:val="id-ID"/>
        </w:rPr>
        <w:t xml:space="preserve"> </w:t>
      </w:r>
    </w:p>
    <w:p w:rsidR="0025640F" w:rsidRDefault="0025640F" w:rsidP="00177A14">
      <w:pPr>
        <w:spacing w:line="480" w:lineRule="auto"/>
        <w:jc w:val="center"/>
        <w:rPr>
          <w:rFonts w:ascii="Times New Roman" w:hAnsi="Times New Roman"/>
          <w:b/>
          <w:sz w:val="24"/>
          <w:szCs w:val="24"/>
          <w:lang w:val="id-ID"/>
        </w:rPr>
      </w:pPr>
    </w:p>
    <w:p w:rsidR="008E4064" w:rsidRDefault="008E4064" w:rsidP="00177A14">
      <w:pPr>
        <w:spacing w:line="480" w:lineRule="auto"/>
        <w:jc w:val="center"/>
        <w:rPr>
          <w:rFonts w:ascii="Times New Roman" w:hAnsi="Times New Roman"/>
          <w:b/>
          <w:sz w:val="24"/>
          <w:szCs w:val="24"/>
          <w:lang w:val="id-ID"/>
        </w:rPr>
      </w:pPr>
    </w:p>
    <w:p w:rsidR="008E4064" w:rsidRDefault="008E4064" w:rsidP="00177A14">
      <w:pPr>
        <w:spacing w:line="480" w:lineRule="auto"/>
        <w:jc w:val="center"/>
        <w:rPr>
          <w:rFonts w:ascii="Times New Roman" w:hAnsi="Times New Roman"/>
          <w:b/>
          <w:sz w:val="24"/>
          <w:szCs w:val="24"/>
          <w:lang w:val="id-ID"/>
        </w:rPr>
      </w:pPr>
    </w:p>
    <w:p w:rsidR="008E4064" w:rsidRDefault="008E4064" w:rsidP="00177A14">
      <w:pPr>
        <w:spacing w:line="480" w:lineRule="auto"/>
        <w:jc w:val="center"/>
        <w:rPr>
          <w:rFonts w:ascii="Times New Roman" w:hAnsi="Times New Roman"/>
          <w:b/>
          <w:sz w:val="24"/>
          <w:szCs w:val="24"/>
          <w:lang w:val="id-ID"/>
        </w:rPr>
      </w:pPr>
    </w:p>
    <w:p w:rsidR="0025640F" w:rsidRPr="0025640F" w:rsidRDefault="0025640F" w:rsidP="00177A14">
      <w:pPr>
        <w:spacing w:line="480" w:lineRule="auto"/>
        <w:jc w:val="center"/>
        <w:rPr>
          <w:rFonts w:ascii="Times New Roman" w:hAnsi="Times New Roman"/>
          <w:b/>
          <w:sz w:val="36"/>
          <w:szCs w:val="36"/>
          <w:lang w:val="id-ID"/>
        </w:rPr>
      </w:pPr>
      <w:r w:rsidRPr="0025640F">
        <w:rPr>
          <w:rFonts w:ascii="Times New Roman" w:hAnsi="Times New Roman"/>
          <w:b/>
          <w:sz w:val="36"/>
          <w:szCs w:val="36"/>
          <w:lang w:val="id-ID"/>
        </w:rPr>
        <w:t>R</w:t>
      </w:r>
      <w:r w:rsidR="008E4064">
        <w:rPr>
          <w:rFonts w:ascii="Times New Roman" w:hAnsi="Times New Roman"/>
          <w:b/>
          <w:sz w:val="36"/>
          <w:szCs w:val="36"/>
          <w:lang w:val="id-ID"/>
        </w:rPr>
        <w:t xml:space="preserve">UMAH </w:t>
      </w:r>
      <w:r w:rsidRPr="0025640F">
        <w:rPr>
          <w:rFonts w:ascii="Times New Roman" w:hAnsi="Times New Roman"/>
          <w:b/>
          <w:sz w:val="36"/>
          <w:szCs w:val="36"/>
          <w:lang w:val="id-ID"/>
        </w:rPr>
        <w:t>S</w:t>
      </w:r>
      <w:r w:rsidR="008E4064">
        <w:rPr>
          <w:rFonts w:ascii="Times New Roman" w:hAnsi="Times New Roman"/>
          <w:b/>
          <w:sz w:val="36"/>
          <w:szCs w:val="36"/>
          <w:lang w:val="id-ID"/>
        </w:rPr>
        <w:t xml:space="preserve">AKIT </w:t>
      </w:r>
      <w:r w:rsidRPr="0025640F">
        <w:rPr>
          <w:rFonts w:ascii="Times New Roman" w:hAnsi="Times New Roman"/>
          <w:b/>
          <w:sz w:val="36"/>
          <w:szCs w:val="36"/>
          <w:lang w:val="id-ID"/>
        </w:rPr>
        <w:t>U</w:t>
      </w:r>
      <w:r w:rsidR="008E4064">
        <w:rPr>
          <w:rFonts w:ascii="Times New Roman" w:hAnsi="Times New Roman"/>
          <w:b/>
          <w:sz w:val="36"/>
          <w:szCs w:val="36"/>
          <w:lang w:val="id-ID"/>
        </w:rPr>
        <w:t xml:space="preserve">MUM </w:t>
      </w:r>
      <w:r w:rsidRPr="0025640F">
        <w:rPr>
          <w:rFonts w:ascii="Times New Roman" w:hAnsi="Times New Roman"/>
          <w:b/>
          <w:sz w:val="36"/>
          <w:szCs w:val="36"/>
          <w:lang w:val="id-ID"/>
        </w:rPr>
        <w:t>D</w:t>
      </w:r>
      <w:r w:rsidR="008E4064">
        <w:rPr>
          <w:rFonts w:ascii="Times New Roman" w:hAnsi="Times New Roman"/>
          <w:b/>
          <w:sz w:val="36"/>
          <w:szCs w:val="36"/>
          <w:lang w:val="id-ID"/>
        </w:rPr>
        <w:t>AERAH</w:t>
      </w:r>
      <w:r w:rsidRPr="0025640F">
        <w:rPr>
          <w:rFonts w:ascii="Times New Roman" w:hAnsi="Times New Roman"/>
          <w:b/>
          <w:sz w:val="36"/>
          <w:szCs w:val="36"/>
          <w:lang w:val="id-ID"/>
        </w:rPr>
        <w:t xml:space="preserve"> SOLOK</w:t>
      </w:r>
    </w:p>
    <w:p w:rsidR="0025640F" w:rsidRDefault="0025640F" w:rsidP="00177A14">
      <w:pPr>
        <w:spacing w:line="480" w:lineRule="auto"/>
        <w:jc w:val="center"/>
        <w:rPr>
          <w:rFonts w:ascii="Times New Roman" w:hAnsi="Times New Roman"/>
          <w:b/>
          <w:sz w:val="24"/>
          <w:szCs w:val="24"/>
          <w:lang w:val="id-ID"/>
        </w:rPr>
      </w:pPr>
    </w:p>
    <w:p w:rsidR="00F86C09" w:rsidRPr="0025640F" w:rsidRDefault="0025640F" w:rsidP="00EE71B9">
      <w:pPr>
        <w:spacing w:line="480" w:lineRule="auto"/>
        <w:jc w:val="center"/>
        <w:rPr>
          <w:rFonts w:ascii="Times New Roman" w:hAnsi="Times New Roman"/>
          <w:sz w:val="24"/>
          <w:szCs w:val="24"/>
          <w:lang w:val="id-ID"/>
        </w:rPr>
      </w:pPr>
      <w:r w:rsidRPr="0025640F">
        <w:rPr>
          <w:rFonts w:ascii="Times New Roman" w:hAnsi="Times New Roman"/>
          <w:sz w:val="24"/>
          <w:szCs w:val="24"/>
          <w:lang w:val="id-ID"/>
        </w:rPr>
        <w:lastRenderedPageBreak/>
        <w:t>BAB I.</w:t>
      </w:r>
      <w:r w:rsidR="00F86C09" w:rsidRPr="0025640F">
        <w:rPr>
          <w:rFonts w:ascii="Times New Roman" w:hAnsi="Times New Roman"/>
          <w:sz w:val="24"/>
          <w:szCs w:val="24"/>
          <w:lang w:val="id-ID"/>
        </w:rPr>
        <w:t>PENDAHULUAN</w:t>
      </w:r>
    </w:p>
    <w:p w:rsidR="00F86C09" w:rsidRPr="00F27A72" w:rsidRDefault="00F86C09" w:rsidP="00177A14">
      <w:pPr>
        <w:spacing w:line="240" w:lineRule="auto"/>
        <w:ind w:firstLine="993"/>
        <w:jc w:val="both"/>
        <w:rPr>
          <w:rFonts w:ascii="Times New Roman" w:hAnsi="Times New Roman"/>
          <w:sz w:val="24"/>
          <w:szCs w:val="24"/>
          <w:lang w:val="id-ID"/>
        </w:rPr>
      </w:pPr>
      <w:r w:rsidRPr="00F27A72">
        <w:rPr>
          <w:rFonts w:ascii="Times New Roman" w:hAnsi="Times New Roman"/>
          <w:sz w:val="24"/>
          <w:szCs w:val="24"/>
          <w:lang w:val="id-ID"/>
        </w:rPr>
        <w:t>Setiap peralatan harus dilengkapi dengan petunjuk penggunaan (instruction manual) yang disediakan oleh pabrik yang memproduksi alat tersebut. Petunjuk penggunaan tersebut pada umumnya memuat cara operasional dan hal-hal lain yang harus diperhatikan.</w:t>
      </w:r>
    </w:p>
    <w:p w:rsidR="00F86C09" w:rsidRPr="00F27A72" w:rsidRDefault="00F86C09" w:rsidP="00177A14">
      <w:pPr>
        <w:spacing w:line="240" w:lineRule="auto"/>
        <w:ind w:firstLine="993"/>
        <w:jc w:val="both"/>
        <w:rPr>
          <w:rFonts w:ascii="Times New Roman" w:hAnsi="Times New Roman"/>
          <w:sz w:val="24"/>
          <w:szCs w:val="24"/>
          <w:lang w:val="id-ID"/>
        </w:rPr>
      </w:pPr>
      <w:proofErr w:type="spellStart"/>
      <w:r w:rsidRPr="00F27A72">
        <w:rPr>
          <w:rFonts w:ascii="Times New Roman" w:hAnsi="Times New Roman"/>
          <w:sz w:val="24"/>
          <w:szCs w:val="24"/>
        </w:rPr>
        <w:t>Prosedur</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tetap</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adalah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prosedur</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dibuat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petugas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pemimpin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atau</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perusahaan</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memproduksi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memuat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tata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cara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melakukan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kalibrasi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uji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ketelitian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ketepatan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sesuai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petunjuk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pelaksanaan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pemantapan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mutu</w:t>
      </w:r>
      <w:proofErr w:type="spellEnd"/>
      <w:r w:rsidRPr="00F27A72">
        <w:rPr>
          <w:rFonts w:ascii="Times New Roman" w:hAnsi="Times New Roman"/>
          <w:sz w:val="24"/>
          <w:szCs w:val="24"/>
        </w:rPr>
        <w:t xml:space="preserve"> internal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kesehatan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permenkes</w:t>
      </w:r>
      <w:proofErr w:type="spellEnd"/>
      <w:r w:rsidRPr="00F27A72">
        <w:rPr>
          <w:rFonts w:ascii="Times New Roman" w:hAnsi="Times New Roman"/>
          <w:sz w:val="24"/>
          <w:szCs w:val="24"/>
        </w:rPr>
        <w:t xml:space="preserve"> RI No 363/</w:t>
      </w:r>
      <w:proofErr w:type="spellStart"/>
      <w:r w:rsidRPr="00F27A72">
        <w:rPr>
          <w:rFonts w:ascii="Times New Roman" w:hAnsi="Times New Roman"/>
          <w:sz w:val="24"/>
          <w:szCs w:val="24"/>
        </w:rPr>
        <w:t>Menkes</w:t>
      </w:r>
      <w:proofErr w:type="spellEnd"/>
      <w:r w:rsidRPr="00F27A72">
        <w:rPr>
          <w:rFonts w:ascii="Times New Roman" w:hAnsi="Times New Roman"/>
          <w:sz w:val="24"/>
          <w:szCs w:val="24"/>
        </w:rPr>
        <w:t xml:space="preserve">/Per/IV/1998 </w:t>
      </w:r>
      <w:proofErr w:type="spellStart"/>
      <w:r w:rsidRPr="00F27A72">
        <w:rPr>
          <w:rFonts w:ascii="Times New Roman" w:hAnsi="Times New Roman"/>
          <w:sz w:val="24"/>
          <w:szCs w:val="24"/>
        </w:rPr>
        <w:t>tentang</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pengujian</w:t>
      </w:r>
      <w:proofErr w:type="spellEnd"/>
      <w:r w:rsidRPr="00F27A72">
        <w:rPr>
          <w:rFonts w:ascii="Times New Roman" w:hAnsi="Times New Roman"/>
          <w:sz w:val="24"/>
          <w:szCs w:val="24"/>
        </w:rPr>
        <w:t xml:space="preserve"> </w:t>
      </w:r>
      <w:proofErr w:type="spellStart"/>
      <w:proofErr w:type="gram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kalibrasi</w:t>
      </w:r>
      <w:proofErr w:type="spellEnd"/>
      <w:proofErr w:type="gram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kesehatan</w:t>
      </w:r>
      <w:proofErr w:type="spellEnd"/>
      <w:r w:rsidRPr="00F27A72">
        <w:rPr>
          <w:rFonts w:ascii="Times New Roman" w:hAnsi="Times New Roman"/>
          <w:sz w:val="24"/>
          <w:szCs w:val="24"/>
        </w:rPr>
        <w:t>.</w:t>
      </w:r>
    </w:p>
    <w:p w:rsidR="006C7FBB" w:rsidRPr="00F27A72" w:rsidRDefault="0025640F" w:rsidP="006C7FBB">
      <w:pPr>
        <w:rPr>
          <w:rFonts w:ascii="Times New Roman" w:hAnsi="Times New Roman"/>
          <w:sz w:val="24"/>
          <w:szCs w:val="24"/>
        </w:rPr>
      </w:pPr>
      <w:r>
        <w:rPr>
          <w:rFonts w:ascii="Times New Roman" w:hAnsi="Times New Roman"/>
          <w:sz w:val="24"/>
          <w:szCs w:val="24"/>
          <w:lang w:val="id-ID"/>
        </w:rPr>
        <w:t xml:space="preserve">1.1. </w:t>
      </w:r>
      <w:proofErr w:type="spellStart"/>
      <w:r w:rsidR="006C7FBB" w:rsidRPr="00F27A72">
        <w:rPr>
          <w:rFonts w:ascii="Times New Roman" w:hAnsi="Times New Roman"/>
          <w:sz w:val="24"/>
          <w:szCs w:val="24"/>
        </w:rPr>
        <w:t>Latar</w:t>
      </w:r>
      <w:proofErr w:type="spellEnd"/>
      <w:r w:rsidR="006C7FBB" w:rsidRPr="00F27A72">
        <w:rPr>
          <w:rFonts w:ascii="Times New Roman" w:hAnsi="Times New Roman"/>
          <w:sz w:val="24"/>
          <w:szCs w:val="24"/>
        </w:rPr>
        <w:t xml:space="preserve"> </w:t>
      </w:r>
      <w:proofErr w:type="spellStart"/>
      <w:r w:rsidR="006C7FBB" w:rsidRPr="00F27A72">
        <w:rPr>
          <w:rFonts w:ascii="Times New Roman" w:hAnsi="Times New Roman"/>
          <w:sz w:val="24"/>
          <w:szCs w:val="24"/>
        </w:rPr>
        <w:t>Belakang</w:t>
      </w:r>
      <w:proofErr w:type="spellEnd"/>
    </w:p>
    <w:p w:rsidR="006C7FBB" w:rsidRPr="00F27A72" w:rsidRDefault="006C7FBB" w:rsidP="006C7FBB">
      <w:pPr>
        <w:rPr>
          <w:rFonts w:ascii="Times New Roman" w:hAnsi="Times New Roman"/>
          <w:sz w:val="24"/>
          <w:szCs w:val="24"/>
        </w:rPr>
      </w:pPr>
      <w:proofErr w:type="spellStart"/>
      <w:proofErr w:type="gramStart"/>
      <w:r w:rsidRPr="00F27A72">
        <w:rPr>
          <w:rFonts w:ascii="Times New Roman" w:hAnsi="Times New Roman"/>
          <w:sz w:val="24"/>
          <w:szCs w:val="24"/>
        </w:rPr>
        <w:t>Instalasi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dilakukan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instalasi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merupakan</w:t>
      </w:r>
      <w:proofErr w:type="spellEnd"/>
      <w:r w:rsidRPr="00F27A72">
        <w:rPr>
          <w:rFonts w:ascii="Times New Roman" w:hAnsi="Times New Roman"/>
          <w:sz w:val="24"/>
          <w:szCs w:val="24"/>
        </w:rPr>
        <w:t xml:space="preserve"> unit </w:t>
      </w:r>
      <w:proofErr w:type="spellStart"/>
      <w:r w:rsidRPr="00F27A72">
        <w:rPr>
          <w:rFonts w:ascii="Times New Roman" w:hAnsi="Times New Roman"/>
          <w:sz w:val="24"/>
          <w:szCs w:val="24"/>
        </w:rPr>
        <w:t>pelayanan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nonstruktural</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menyediakan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fasilitas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menyelenggarakan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kegiatan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pelayanan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rumah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sakit</w:t>
      </w:r>
      <w:proofErr w:type="spellEnd"/>
      <w:r w:rsidRPr="00F27A72">
        <w:rPr>
          <w:rFonts w:ascii="Times New Roman" w:hAnsi="Times New Roman"/>
          <w:sz w:val="24"/>
          <w:szCs w:val="24"/>
        </w:rPr>
        <w:t>.</w:t>
      </w:r>
      <w:proofErr w:type="gramEnd"/>
    </w:p>
    <w:p w:rsidR="006C7FBB" w:rsidRPr="00F27A72" w:rsidRDefault="006C7FBB" w:rsidP="006C7FBB">
      <w:pPr>
        <w:rPr>
          <w:rFonts w:ascii="Times New Roman" w:hAnsi="Times New Roman"/>
          <w:sz w:val="24"/>
          <w:szCs w:val="24"/>
        </w:rPr>
      </w:pPr>
      <w:proofErr w:type="spellStart"/>
      <w:proofErr w:type="gram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harus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diupayakan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selalu</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dalam</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keadaan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baik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layak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pakai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untuk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menjamin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kualitas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kesinambungan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pelayanan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kesehatan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maka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untuk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menjamin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kondisi</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demikian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harus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dikelola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dengan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baik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seefisien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mungkin</w:t>
      </w:r>
      <w:proofErr w:type="spellEnd"/>
      <w:r w:rsidRPr="00F27A72">
        <w:rPr>
          <w:rFonts w:ascii="Times New Roman" w:hAnsi="Times New Roman"/>
          <w:sz w:val="24"/>
          <w:szCs w:val="24"/>
        </w:rPr>
        <w:t>.</w:t>
      </w:r>
      <w:proofErr w:type="gramEnd"/>
    </w:p>
    <w:p w:rsidR="006C7FBB" w:rsidRPr="00F27A72" w:rsidRDefault="006C7FBB" w:rsidP="006C7FBB">
      <w:pPr>
        <w:rPr>
          <w:rFonts w:ascii="Times New Roman" w:hAnsi="Times New Roman"/>
          <w:sz w:val="24"/>
          <w:szCs w:val="24"/>
        </w:rPr>
      </w:pPr>
      <w:proofErr w:type="spellStart"/>
      <w:proofErr w:type="gramStart"/>
      <w:r w:rsidRPr="00F27A72">
        <w:rPr>
          <w:rFonts w:ascii="Times New Roman" w:hAnsi="Times New Roman"/>
          <w:sz w:val="24"/>
          <w:szCs w:val="24"/>
        </w:rPr>
        <w:t>Pengelolaan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tersebut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harus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dimulai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sejak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pengadaan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pengoperasionalan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tersebut</w:t>
      </w:r>
      <w:proofErr w:type="spellEnd"/>
      <w:r w:rsidRPr="00F27A72">
        <w:rPr>
          <w:rFonts w:ascii="Times New Roman" w:hAnsi="Times New Roman"/>
          <w:sz w:val="24"/>
          <w:szCs w:val="24"/>
        </w:rPr>
        <w:t>.</w:t>
      </w:r>
      <w:proofErr w:type="gramEnd"/>
    </w:p>
    <w:p w:rsidR="00A422BA" w:rsidRPr="00F27A72" w:rsidRDefault="00A422BA" w:rsidP="00177A14">
      <w:pPr>
        <w:spacing w:line="240" w:lineRule="auto"/>
        <w:ind w:left="426"/>
        <w:jc w:val="both"/>
        <w:rPr>
          <w:rFonts w:ascii="Times New Roman" w:hAnsi="Times New Roman"/>
          <w:sz w:val="24"/>
          <w:szCs w:val="24"/>
          <w:lang w:val="id-ID"/>
        </w:rPr>
      </w:pPr>
    </w:p>
    <w:p w:rsidR="00F86C09" w:rsidRPr="0025640F" w:rsidRDefault="0025640F" w:rsidP="0025640F">
      <w:pPr>
        <w:spacing w:line="480" w:lineRule="auto"/>
        <w:jc w:val="both"/>
        <w:rPr>
          <w:rFonts w:ascii="Times New Roman" w:hAnsi="Times New Roman"/>
          <w:sz w:val="24"/>
          <w:szCs w:val="24"/>
          <w:lang w:val="id-ID"/>
        </w:rPr>
      </w:pPr>
      <w:r w:rsidRPr="0025640F">
        <w:rPr>
          <w:rFonts w:ascii="Times New Roman" w:hAnsi="Times New Roman"/>
          <w:sz w:val="24"/>
          <w:szCs w:val="24"/>
          <w:lang w:val="id-ID"/>
        </w:rPr>
        <w:t>1.2.</w:t>
      </w:r>
      <w:r w:rsidR="00F86C09" w:rsidRPr="0025640F">
        <w:rPr>
          <w:rFonts w:ascii="Times New Roman" w:hAnsi="Times New Roman"/>
          <w:sz w:val="24"/>
          <w:szCs w:val="24"/>
          <w:lang w:val="id-ID"/>
        </w:rPr>
        <w:t>TUJUAN</w:t>
      </w:r>
    </w:p>
    <w:p w:rsidR="006C7FBB" w:rsidRPr="00F27A72" w:rsidRDefault="0025640F" w:rsidP="006C7FBB">
      <w:pPr>
        <w:jc w:val="both"/>
        <w:rPr>
          <w:rFonts w:ascii="Times New Roman" w:hAnsi="Times New Roman"/>
          <w:sz w:val="24"/>
          <w:szCs w:val="24"/>
          <w:lang w:val="id-ID"/>
        </w:rPr>
      </w:pPr>
      <w:r>
        <w:rPr>
          <w:rFonts w:ascii="Times New Roman" w:hAnsi="Times New Roman"/>
          <w:sz w:val="24"/>
          <w:szCs w:val="24"/>
          <w:lang w:val="id-ID"/>
        </w:rPr>
        <w:t>Tujuan U</w:t>
      </w:r>
      <w:r w:rsidR="006C7FBB" w:rsidRPr="00F27A72">
        <w:rPr>
          <w:rFonts w:ascii="Times New Roman" w:hAnsi="Times New Roman"/>
          <w:sz w:val="24"/>
          <w:szCs w:val="24"/>
          <w:lang w:val="id-ID"/>
        </w:rPr>
        <w:t>mum</w:t>
      </w:r>
    </w:p>
    <w:p w:rsidR="00F86C09" w:rsidRPr="00F27A72" w:rsidRDefault="00F86C09" w:rsidP="0025640F">
      <w:pPr>
        <w:pStyle w:val="ListParagraph"/>
        <w:ind w:left="0"/>
        <w:jc w:val="both"/>
        <w:rPr>
          <w:rFonts w:ascii="Times New Roman" w:hAnsi="Times New Roman"/>
          <w:sz w:val="24"/>
          <w:szCs w:val="24"/>
          <w:lang w:val="id-ID"/>
        </w:rPr>
      </w:pPr>
      <w:r w:rsidRPr="00F27A72">
        <w:rPr>
          <w:rFonts w:ascii="Times New Roman" w:hAnsi="Times New Roman"/>
          <w:sz w:val="24"/>
          <w:szCs w:val="24"/>
          <w:lang w:val="id-ID"/>
        </w:rPr>
        <w:t>Pada setiap peralatan juga harus dilakukan pemeliharaan sesuai dengan petunjuk penggunaan, yaitu semua kegiatan yang dilakukan agar diperoleh kondisi yang optimal, dapat beroperasi dengan b</w:t>
      </w:r>
      <w:r w:rsidR="006C7FBB" w:rsidRPr="00F27A72">
        <w:rPr>
          <w:rFonts w:ascii="Times New Roman" w:hAnsi="Times New Roman"/>
          <w:sz w:val="24"/>
          <w:szCs w:val="24"/>
          <w:lang w:val="id-ID"/>
        </w:rPr>
        <w:t xml:space="preserve">aik dan tidak terjadi kerusakan, sehingga </w:t>
      </w:r>
      <w:r w:rsidRPr="00F27A72">
        <w:rPr>
          <w:rFonts w:ascii="Times New Roman" w:hAnsi="Times New Roman"/>
          <w:sz w:val="24"/>
          <w:szCs w:val="24"/>
          <w:lang w:val="id-ID"/>
        </w:rPr>
        <w:t>diperoleh peningkatan kualitas produksi, peningkatan keamanan kerja, pencegahan produksi yang tiba-tiba berhenti, penekanan waktu luang/ pengangguran bagi tenaga pelaksana serta penurunan biaya perbaikan.</w:t>
      </w:r>
    </w:p>
    <w:p w:rsidR="006C7FBB" w:rsidRPr="00F27A72" w:rsidRDefault="006C7FBB" w:rsidP="006C7FBB">
      <w:pPr>
        <w:jc w:val="both"/>
        <w:rPr>
          <w:rFonts w:ascii="Times New Roman" w:hAnsi="Times New Roman"/>
          <w:sz w:val="24"/>
          <w:szCs w:val="24"/>
          <w:lang w:val="id-ID"/>
        </w:rPr>
      </w:pPr>
      <w:r w:rsidRPr="00F27A72">
        <w:rPr>
          <w:rFonts w:ascii="Times New Roman" w:hAnsi="Times New Roman"/>
          <w:sz w:val="24"/>
          <w:szCs w:val="24"/>
          <w:lang w:val="id-ID"/>
        </w:rPr>
        <w:t>T</w:t>
      </w:r>
      <w:r w:rsidR="0025640F">
        <w:rPr>
          <w:rFonts w:ascii="Times New Roman" w:hAnsi="Times New Roman"/>
          <w:sz w:val="24"/>
          <w:szCs w:val="24"/>
          <w:lang w:val="id-ID"/>
        </w:rPr>
        <w:t>ujuan K</w:t>
      </w:r>
      <w:r w:rsidRPr="00F27A72">
        <w:rPr>
          <w:rFonts w:ascii="Times New Roman" w:hAnsi="Times New Roman"/>
          <w:sz w:val="24"/>
          <w:szCs w:val="24"/>
          <w:lang w:val="id-ID"/>
        </w:rPr>
        <w:t>husus</w:t>
      </w:r>
    </w:p>
    <w:p w:rsidR="006C7FBB" w:rsidRPr="00F27A72" w:rsidRDefault="006C7FBB" w:rsidP="006C7FBB">
      <w:pPr>
        <w:pStyle w:val="ListParagraph"/>
        <w:numPr>
          <w:ilvl w:val="0"/>
          <w:numId w:val="5"/>
        </w:numPr>
        <w:rPr>
          <w:rFonts w:ascii="Times New Roman" w:hAnsi="Times New Roman"/>
          <w:sz w:val="24"/>
          <w:szCs w:val="24"/>
        </w:rPr>
      </w:pPr>
      <w:proofErr w:type="spellStart"/>
      <w:r w:rsidRPr="00F27A72">
        <w:rPr>
          <w:rFonts w:ascii="Times New Roman" w:hAnsi="Times New Roman"/>
          <w:sz w:val="24"/>
          <w:szCs w:val="24"/>
        </w:rPr>
        <w:t>Terkelolanya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kesiapan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RS</w:t>
      </w:r>
    </w:p>
    <w:p w:rsidR="006C7FBB" w:rsidRPr="00F27A72" w:rsidRDefault="006C7FBB" w:rsidP="006C7FBB">
      <w:pPr>
        <w:pStyle w:val="ListParagraph"/>
        <w:numPr>
          <w:ilvl w:val="0"/>
          <w:numId w:val="5"/>
        </w:numPr>
        <w:rPr>
          <w:rFonts w:ascii="Times New Roman" w:hAnsi="Times New Roman"/>
          <w:sz w:val="24"/>
          <w:szCs w:val="24"/>
        </w:rPr>
      </w:pPr>
      <w:proofErr w:type="spellStart"/>
      <w:r w:rsidRPr="00F27A72">
        <w:rPr>
          <w:rFonts w:ascii="Times New Roman" w:hAnsi="Times New Roman"/>
          <w:sz w:val="24"/>
          <w:szCs w:val="24"/>
        </w:rPr>
        <w:t>Terciptanya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keandalan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kelayakan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keakurasian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serta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keamanan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penggunaan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RS </w:t>
      </w:r>
      <w:proofErr w:type="spellStart"/>
      <w:r w:rsidRPr="00F27A72">
        <w:rPr>
          <w:rFonts w:ascii="Times New Roman" w:hAnsi="Times New Roman"/>
          <w:sz w:val="24"/>
          <w:szCs w:val="24"/>
        </w:rPr>
        <w:t>serta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berkesinambungan</w:t>
      </w:r>
      <w:proofErr w:type="spellEnd"/>
    </w:p>
    <w:p w:rsidR="0025640F" w:rsidRPr="009C2C14" w:rsidRDefault="0025640F" w:rsidP="0025640F">
      <w:pPr>
        <w:jc w:val="both"/>
        <w:rPr>
          <w:rFonts w:ascii="Times New Roman" w:hAnsi="Times New Roman"/>
          <w:sz w:val="24"/>
          <w:szCs w:val="24"/>
          <w:lang w:val="id-ID"/>
        </w:rPr>
      </w:pPr>
      <w:r>
        <w:rPr>
          <w:rFonts w:ascii="Times New Roman" w:hAnsi="Times New Roman"/>
          <w:sz w:val="24"/>
          <w:szCs w:val="24"/>
          <w:lang w:val="id-ID"/>
        </w:rPr>
        <w:t>1.3.</w:t>
      </w:r>
      <w:r w:rsidRPr="0025640F">
        <w:rPr>
          <w:rFonts w:ascii="Times New Roman" w:hAnsi="Times New Roman"/>
          <w:sz w:val="24"/>
          <w:szCs w:val="24"/>
          <w:lang w:val="id-ID"/>
        </w:rPr>
        <w:t xml:space="preserve"> </w:t>
      </w:r>
      <w:r>
        <w:rPr>
          <w:rFonts w:ascii="Times New Roman" w:hAnsi="Times New Roman"/>
          <w:sz w:val="24"/>
          <w:szCs w:val="24"/>
          <w:lang w:val="id-ID"/>
        </w:rPr>
        <w:t>S</w:t>
      </w:r>
      <w:r w:rsidRPr="009C2C14">
        <w:rPr>
          <w:rFonts w:ascii="Times New Roman" w:hAnsi="Times New Roman"/>
          <w:sz w:val="24"/>
          <w:szCs w:val="24"/>
          <w:lang w:val="id-ID"/>
        </w:rPr>
        <w:t>ASARAN</w:t>
      </w:r>
    </w:p>
    <w:p w:rsidR="0025640F" w:rsidRPr="00F27A72" w:rsidRDefault="0025640F" w:rsidP="0025640F">
      <w:pPr>
        <w:pStyle w:val="ListParagraph"/>
        <w:numPr>
          <w:ilvl w:val="0"/>
          <w:numId w:val="8"/>
        </w:numPr>
        <w:rPr>
          <w:rFonts w:ascii="Times New Roman" w:hAnsi="Times New Roman"/>
          <w:sz w:val="24"/>
          <w:szCs w:val="24"/>
        </w:rPr>
      </w:pPr>
      <w:proofErr w:type="spellStart"/>
      <w:r w:rsidRPr="00F27A72">
        <w:rPr>
          <w:rFonts w:ascii="Times New Roman" w:hAnsi="Times New Roman"/>
          <w:sz w:val="24"/>
          <w:szCs w:val="24"/>
        </w:rPr>
        <w:t>Terlaksananya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kegiatan</w:t>
      </w:r>
      <w:proofErr w:type="spellEnd"/>
      <w:r w:rsidRPr="00F27A72">
        <w:rPr>
          <w:rFonts w:ascii="Times New Roman" w:hAnsi="Times New Roman"/>
          <w:sz w:val="24"/>
          <w:szCs w:val="24"/>
        </w:rPr>
        <w:t xml:space="preserve"> IPS-RS </w:t>
      </w:r>
      <w:proofErr w:type="spellStart"/>
      <w:r w:rsidRPr="00F27A72">
        <w:rPr>
          <w:rFonts w:ascii="Times New Roman" w:hAnsi="Times New Roman"/>
          <w:sz w:val="24"/>
          <w:szCs w:val="24"/>
        </w:rPr>
        <w:t>untuk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mendukung</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kelancaran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pelayanan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kepada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masyarakat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rumah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sakit</w:t>
      </w:r>
      <w:proofErr w:type="spellEnd"/>
    </w:p>
    <w:p w:rsidR="0025640F" w:rsidRPr="00F27A72" w:rsidRDefault="0025640F" w:rsidP="0025640F">
      <w:pPr>
        <w:pStyle w:val="ListParagraph"/>
        <w:numPr>
          <w:ilvl w:val="0"/>
          <w:numId w:val="8"/>
        </w:numPr>
        <w:rPr>
          <w:rFonts w:ascii="Times New Roman" w:hAnsi="Times New Roman"/>
          <w:sz w:val="24"/>
          <w:szCs w:val="24"/>
        </w:rPr>
      </w:pP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dapat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bekerja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secara</w:t>
      </w:r>
      <w:proofErr w:type="spellEnd"/>
      <w:r w:rsidRPr="00F27A72">
        <w:rPr>
          <w:rFonts w:ascii="Times New Roman" w:hAnsi="Times New Roman"/>
          <w:sz w:val="24"/>
          <w:szCs w:val="24"/>
        </w:rPr>
        <w:t xml:space="preserve"> optimal.</w:t>
      </w:r>
    </w:p>
    <w:p w:rsidR="0025640F" w:rsidRPr="00F27A72" w:rsidRDefault="0025640F" w:rsidP="0025640F">
      <w:pPr>
        <w:pStyle w:val="ListParagraph"/>
        <w:numPr>
          <w:ilvl w:val="0"/>
          <w:numId w:val="8"/>
        </w:numPr>
        <w:rPr>
          <w:rFonts w:ascii="Times New Roman" w:hAnsi="Times New Roman"/>
          <w:sz w:val="24"/>
          <w:szCs w:val="24"/>
        </w:rPr>
      </w:pPr>
      <w:proofErr w:type="spellStart"/>
      <w:r w:rsidRPr="00F27A72">
        <w:rPr>
          <w:rFonts w:ascii="Times New Roman" w:hAnsi="Times New Roman"/>
          <w:sz w:val="24"/>
          <w:szCs w:val="24"/>
        </w:rPr>
        <w:lastRenderedPageBreak/>
        <w:t>Tidak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terjadi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gangguan</w:t>
      </w:r>
      <w:proofErr w:type="spellEnd"/>
      <w:r w:rsidRPr="00F27A72">
        <w:rPr>
          <w:rFonts w:ascii="Times New Roman" w:hAnsi="Times New Roman"/>
          <w:sz w:val="24"/>
          <w:szCs w:val="24"/>
        </w:rPr>
        <w:t>/</w:t>
      </w:r>
      <w:proofErr w:type="spellStart"/>
      <w:r w:rsidRPr="00F27A72">
        <w:rPr>
          <w:rFonts w:ascii="Times New Roman" w:hAnsi="Times New Roman"/>
          <w:sz w:val="24"/>
          <w:szCs w:val="24"/>
        </w:rPr>
        <w:t>bahaya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pada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pasien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maupun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petugas</w:t>
      </w:r>
      <w:proofErr w:type="spellEnd"/>
      <w:r w:rsidRPr="00F27A72">
        <w:rPr>
          <w:rFonts w:ascii="Times New Roman" w:hAnsi="Times New Roman"/>
          <w:sz w:val="24"/>
          <w:szCs w:val="24"/>
        </w:rPr>
        <w:t>.</w:t>
      </w:r>
    </w:p>
    <w:p w:rsidR="0025640F" w:rsidRPr="00F27A72" w:rsidRDefault="0025640F" w:rsidP="0025640F">
      <w:pPr>
        <w:pStyle w:val="ListParagraph"/>
        <w:numPr>
          <w:ilvl w:val="0"/>
          <w:numId w:val="8"/>
        </w:numPr>
        <w:rPr>
          <w:rFonts w:ascii="Times New Roman" w:hAnsi="Times New Roman"/>
          <w:sz w:val="24"/>
          <w:szCs w:val="24"/>
        </w:rPr>
      </w:pPr>
      <w:proofErr w:type="spellStart"/>
      <w:proofErr w:type="gramStart"/>
      <w:r w:rsidRPr="00F27A72">
        <w:rPr>
          <w:rFonts w:ascii="Times New Roman" w:hAnsi="Times New Roman"/>
          <w:sz w:val="24"/>
          <w:szCs w:val="24"/>
        </w:rPr>
        <w:t>Usia</w:t>
      </w:r>
      <w:proofErr w:type="spellEnd"/>
      <w:proofErr w:type="gramEnd"/>
      <w:r w:rsidRPr="00F27A72">
        <w:rPr>
          <w:rFonts w:ascii="Times New Roman" w:hAnsi="Times New Roman"/>
          <w:sz w:val="24"/>
          <w:szCs w:val="24"/>
        </w:rPr>
        <w:t xml:space="preserve"> </w:t>
      </w:r>
      <w:proofErr w:type="spellStart"/>
      <w:r w:rsidRPr="00F27A72">
        <w:rPr>
          <w:rFonts w:ascii="Times New Roman" w:hAnsi="Times New Roman"/>
          <w:sz w:val="24"/>
          <w:szCs w:val="24"/>
        </w:rPr>
        <w:t>teknis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semakin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panjang</w:t>
      </w:r>
      <w:proofErr w:type="spellEnd"/>
      <w:r w:rsidRPr="00F27A72">
        <w:rPr>
          <w:rFonts w:ascii="Times New Roman" w:hAnsi="Times New Roman"/>
          <w:sz w:val="24"/>
          <w:szCs w:val="24"/>
        </w:rPr>
        <w:t>.</w:t>
      </w:r>
    </w:p>
    <w:p w:rsidR="0025640F" w:rsidRPr="00F27A72" w:rsidRDefault="0025640F" w:rsidP="0025640F">
      <w:pPr>
        <w:pStyle w:val="ListParagraph"/>
        <w:numPr>
          <w:ilvl w:val="0"/>
          <w:numId w:val="8"/>
        </w:numPr>
        <w:rPr>
          <w:rFonts w:ascii="Times New Roman" w:hAnsi="Times New Roman"/>
          <w:sz w:val="24"/>
          <w:szCs w:val="24"/>
        </w:rPr>
      </w:pPr>
      <w:proofErr w:type="spellStart"/>
      <w:r w:rsidRPr="00F27A72">
        <w:rPr>
          <w:rFonts w:ascii="Times New Roman" w:hAnsi="Times New Roman"/>
          <w:sz w:val="24"/>
          <w:szCs w:val="24"/>
        </w:rPr>
        <w:t>Terlaksananya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pembinaan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teknis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penambahan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pengetahuan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petugas</w:t>
      </w:r>
      <w:proofErr w:type="spellEnd"/>
      <w:r w:rsidRPr="00F27A72">
        <w:rPr>
          <w:rFonts w:ascii="Times New Roman" w:hAnsi="Times New Roman"/>
          <w:sz w:val="24"/>
          <w:szCs w:val="24"/>
        </w:rPr>
        <w:t>/</w:t>
      </w:r>
      <w:proofErr w:type="spellStart"/>
      <w:r w:rsidRPr="00F27A72">
        <w:rPr>
          <w:rFonts w:ascii="Times New Roman" w:hAnsi="Times New Roman"/>
          <w:sz w:val="24"/>
          <w:szCs w:val="24"/>
        </w:rPr>
        <w:t>teknis</w:t>
      </w:r>
      <w:proofErr w:type="spellEnd"/>
      <w:r w:rsidRPr="00F27A72">
        <w:rPr>
          <w:rFonts w:ascii="Times New Roman" w:hAnsi="Times New Roman"/>
          <w:sz w:val="24"/>
          <w:szCs w:val="24"/>
        </w:rPr>
        <w:t>.</w:t>
      </w:r>
    </w:p>
    <w:p w:rsidR="009C2C14" w:rsidRDefault="009C2C14" w:rsidP="0025640F">
      <w:pPr>
        <w:rPr>
          <w:rFonts w:ascii="Times New Roman" w:hAnsi="Times New Roman"/>
          <w:sz w:val="24"/>
          <w:szCs w:val="24"/>
          <w:lang w:val="id-ID"/>
        </w:rPr>
      </w:pPr>
    </w:p>
    <w:p w:rsidR="0025640F" w:rsidRDefault="0025640F"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25640F" w:rsidRDefault="0025640F"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Default="00EE71B9" w:rsidP="0025640F">
      <w:pPr>
        <w:rPr>
          <w:rFonts w:ascii="Times New Roman" w:hAnsi="Times New Roman"/>
          <w:sz w:val="24"/>
          <w:szCs w:val="24"/>
          <w:lang w:val="id-ID"/>
        </w:rPr>
      </w:pPr>
    </w:p>
    <w:p w:rsidR="00EE71B9" w:rsidRPr="0025640F" w:rsidRDefault="00EE71B9" w:rsidP="00EE71B9">
      <w:pPr>
        <w:jc w:val="center"/>
        <w:rPr>
          <w:rFonts w:ascii="Times New Roman" w:hAnsi="Times New Roman"/>
          <w:sz w:val="24"/>
          <w:szCs w:val="24"/>
          <w:lang w:val="id-ID"/>
        </w:rPr>
      </w:pPr>
    </w:p>
    <w:p w:rsidR="006C7FBB" w:rsidRPr="0025640F" w:rsidRDefault="0025640F" w:rsidP="00EE71B9">
      <w:pPr>
        <w:jc w:val="center"/>
        <w:rPr>
          <w:rFonts w:ascii="Times New Roman" w:hAnsi="Times New Roman"/>
          <w:sz w:val="24"/>
          <w:szCs w:val="24"/>
          <w:lang w:val="id-ID"/>
        </w:rPr>
      </w:pPr>
      <w:r>
        <w:rPr>
          <w:rFonts w:ascii="Times New Roman" w:hAnsi="Times New Roman"/>
          <w:sz w:val="24"/>
          <w:szCs w:val="24"/>
          <w:lang w:val="id-ID"/>
        </w:rPr>
        <w:lastRenderedPageBreak/>
        <w:t xml:space="preserve">BAB II. </w:t>
      </w:r>
      <w:r w:rsidR="006C7FBB" w:rsidRPr="0025640F">
        <w:rPr>
          <w:rFonts w:ascii="Times New Roman" w:hAnsi="Times New Roman"/>
          <w:sz w:val="24"/>
          <w:szCs w:val="24"/>
          <w:lang w:val="id-ID"/>
        </w:rPr>
        <w:t>KEGIATAN POKOK DAN RINCIAN KEGIATAN</w:t>
      </w:r>
    </w:p>
    <w:p w:rsidR="0025640F" w:rsidRDefault="00270B75" w:rsidP="0025640F">
      <w:pPr>
        <w:rPr>
          <w:rFonts w:ascii="Times New Roman" w:hAnsi="Times New Roman"/>
          <w:sz w:val="24"/>
          <w:szCs w:val="24"/>
          <w:lang w:val="id-ID"/>
        </w:rPr>
      </w:pPr>
      <w:r w:rsidRPr="0025640F">
        <w:rPr>
          <w:rFonts w:ascii="Times New Roman" w:hAnsi="Times New Roman"/>
          <w:sz w:val="24"/>
          <w:szCs w:val="24"/>
          <w:lang w:val="id-ID"/>
        </w:rPr>
        <w:t xml:space="preserve">Kegiatan </w:t>
      </w:r>
      <w:r w:rsidRPr="0025640F">
        <w:rPr>
          <w:rFonts w:ascii="Times New Roman" w:hAnsi="Times New Roman"/>
          <w:sz w:val="24"/>
          <w:szCs w:val="24"/>
        </w:rPr>
        <w:t xml:space="preserve"> </w:t>
      </w:r>
      <w:proofErr w:type="spellStart"/>
      <w:r w:rsidRPr="0025640F">
        <w:rPr>
          <w:rFonts w:ascii="Times New Roman" w:hAnsi="Times New Roman"/>
          <w:sz w:val="24"/>
          <w:szCs w:val="24"/>
        </w:rPr>
        <w:t>pokok</w:t>
      </w:r>
      <w:proofErr w:type="spellEnd"/>
    </w:p>
    <w:p w:rsidR="0025640F" w:rsidRDefault="00270B75" w:rsidP="0025640F">
      <w:pPr>
        <w:pStyle w:val="ListParagraph"/>
        <w:numPr>
          <w:ilvl w:val="0"/>
          <w:numId w:val="17"/>
        </w:numPr>
        <w:rPr>
          <w:rFonts w:ascii="Times New Roman" w:hAnsi="Times New Roman"/>
          <w:sz w:val="24"/>
          <w:szCs w:val="24"/>
          <w:lang w:val="id-ID"/>
        </w:rPr>
      </w:pPr>
      <w:proofErr w:type="spellStart"/>
      <w:r w:rsidRPr="0025640F">
        <w:rPr>
          <w:rFonts w:ascii="Times New Roman" w:hAnsi="Times New Roman"/>
          <w:sz w:val="24"/>
          <w:szCs w:val="24"/>
        </w:rPr>
        <w:t>Menyediakan</w:t>
      </w:r>
      <w:proofErr w:type="spellEnd"/>
      <w:r w:rsidRPr="0025640F">
        <w:rPr>
          <w:rFonts w:ascii="Times New Roman" w:hAnsi="Times New Roman"/>
          <w:sz w:val="24"/>
          <w:szCs w:val="24"/>
        </w:rPr>
        <w:t xml:space="preserve"> </w:t>
      </w:r>
      <w:proofErr w:type="spellStart"/>
      <w:r w:rsidRPr="0025640F">
        <w:rPr>
          <w:rFonts w:ascii="Times New Roman" w:hAnsi="Times New Roman"/>
          <w:sz w:val="24"/>
          <w:szCs w:val="24"/>
        </w:rPr>
        <w:t>fasilitas</w:t>
      </w:r>
      <w:proofErr w:type="spellEnd"/>
      <w:r w:rsidRPr="0025640F">
        <w:rPr>
          <w:rFonts w:ascii="Times New Roman" w:hAnsi="Times New Roman"/>
          <w:sz w:val="24"/>
          <w:szCs w:val="24"/>
        </w:rPr>
        <w:t xml:space="preserve"> </w:t>
      </w:r>
      <w:proofErr w:type="spellStart"/>
      <w:r w:rsidRPr="0025640F">
        <w:rPr>
          <w:rFonts w:ascii="Times New Roman" w:hAnsi="Times New Roman"/>
          <w:sz w:val="24"/>
          <w:szCs w:val="24"/>
        </w:rPr>
        <w:t>dan</w:t>
      </w:r>
      <w:proofErr w:type="spellEnd"/>
      <w:r w:rsidRPr="0025640F">
        <w:rPr>
          <w:rFonts w:ascii="Times New Roman" w:hAnsi="Times New Roman"/>
          <w:sz w:val="24"/>
          <w:szCs w:val="24"/>
        </w:rPr>
        <w:t xml:space="preserve"> </w:t>
      </w:r>
      <w:proofErr w:type="spellStart"/>
      <w:r w:rsidRPr="0025640F">
        <w:rPr>
          <w:rFonts w:ascii="Times New Roman" w:hAnsi="Times New Roman"/>
          <w:sz w:val="24"/>
          <w:szCs w:val="24"/>
        </w:rPr>
        <w:t>menyelenggarakan</w:t>
      </w:r>
      <w:proofErr w:type="spellEnd"/>
      <w:r w:rsidRPr="0025640F">
        <w:rPr>
          <w:rFonts w:ascii="Times New Roman" w:hAnsi="Times New Roman"/>
          <w:sz w:val="24"/>
          <w:szCs w:val="24"/>
        </w:rPr>
        <w:t xml:space="preserve"> </w:t>
      </w:r>
      <w:proofErr w:type="spellStart"/>
      <w:r w:rsidRPr="0025640F">
        <w:rPr>
          <w:rFonts w:ascii="Times New Roman" w:hAnsi="Times New Roman"/>
          <w:sz w:val="24"/>
          <w:szCs w:val="24"/>
        </w:rPr>
        <w:t>kegiatan</w:t>
      </w:r>
      <w:proofErr w:type="spellEnd"/>
      <w:r w:rsidRPr="0025640F">
        <w:rPr>
          <w:rFonts w:ascii="Times New Roman" w:hAnsi="Times New Roman"/>
          <w:sz w:val="24"/>
          <w:szCs w:val="24"/>
        </w:rPr>
        <w:t xml:space="preserve"> </w:t>
      </w:r>
      <w:proofErr w:type="spellStart"/>
      <w:r w:rsidRPr="0025640F">
        <w:rPr>
          <w:rFonts w:ascii="Times New Roman" w:hAnsi="Times New Roman"/>
          <w:sz w:val="24"/>
          <w:szCs w:val="24"/>
        </w:rPr>
        <w:t>pemeliharaan</w:t>
      </w:r>
      <w:proofErr w:type="spellEnd"/>
      <w:r w:rsidRPr="0025640F">
        <w:rPr>
          <w:rFonts w:ascii="Times New Roman" w:hAnsi="Times New Roman"/>
          <w:sz w:val="24"/>
          <w:szCs w:val="24"/>
        </w:rPr>
        <w:t xml:space="preserve"> </w:t>
      </w:r>
      <w:r w:rsidR="0025640F" w:rsidRPr="0025640F">
        <w:rPr>
          <w:rFonts w:ascii="Times New Roman" w:hAnsi="Times New Roman"/>
          <w:sz w:val="24"/>
          <w:szCs w:val="24"/>
          <w:lang w:val="id-ID"/>
        </w:rPr>
        <w:t xml:space="preserve">dan </w:t>
      </w:r>
      <w:proofErr w:type="spellStart"/>
      <w:r w:rsidR="0025640F" w:rsidRPr="0025640F">
        <w:rPr>
          <w:rFonts w:ascii="Times New Roman" w:hAnsi="Times New Roman"/>
          <w:sz w:val="24"/>
          <w:szCs w:val="24"/>
        </w:rPr>
        <w:t>perbaikan</w:t>
      </w:r>
      <w:proofErr w:type="spellEnd"/>
    </w:p>
    <w:p w:rsidR="00614160" w:rsidRDefault="00614160" w:rsidP="00614160">
      <w:pPr>
        <w:pStyle w:val="ListParagraph"/>
        <w:rPr>
          <w:rFonts w:ascii="Times New Roman" w:hAnsi="Times New Roman"/>
          <w:sz w:val="24"/>
          <w:szCs w:val="24"/>
          <w:lang w:val="id-ID"/>
        </w:rPr>
      </w:pPr>
      <w:r>
        <w:rPr>
          <w:rFonts w:ascii="Times New Roman" w:hAnsi="Times New Roman"/>
          <w:sz w:val="24"/>
          <w:szCs w:val="24"/>
          <w:lang w:val="id-ID"/>
        </w:rPr>
        <w:t>peralatan medik Rumah Sakit</w:t>
      </w:r>
      <w:r w:rsidR="0025640F" w:rsidRPr="0025640F">
        <w:rPr>
          <w:rFonts w:ascii="Times New Roman" w:hAnsi="Times New Roman"/>
          <w:sz w:val="24"/>
          <w:szCs w:val="24"/>
        </w:rPr>
        <w:t xml:space="preserve"> </w:t>
      </w:r>
    </w:p>
    <w:p w:rsidR="009C2C14" w:rsidRPr="00614160" w:rsidRDefault="00614160" w:rsidP="00614160">
      <w:pPr>
        <w:pStyle w:val="ListParagraph"/>
        <w:numPr>
          <w:ilvl w:val="0"/>
          <w:numId w:val="17"/>
        </w:numPr>
        <w:rPr>
          <w:rFonts w:ascii="Times New Roman" w:hAnsi="Times New Roman"/>
          <w:sz w:val="24"/>
          <w:szCs w:val="24"/>
        </w:rPr>
      </w:pPr>
      <w:r>
        <w:rPr>
          <w:rFonts w:ascii="Times New Roman" w:hAnsi="Times New Roman"/>
          <w:sz w:val="24"/>
          <w:szCs w:val="24"/>
          <w:lang w:val="id-ID"/>
        </w:rPr>
        <w:t>Melaksanakan tugas manajemen teknik, perencanaan, pengolahan data, pengawasan, monitoring, evaluasi, dan koordinasi dengan unit lain.</w:t>
      </w:r>
      <w:r w:rsidR="0025640F" w:rsidRPr="00614160">
        <w:rPr>
          <w:rFonts w:ascii="Times New Roman" w:hAnsi="Times New Roman"/>
          <w:sz w:val="24"/>
          <w:szCs w:val="24"/>
        </w:rPr>
        <w:t xml:space="preserve"> </w:t>
      </w:r>
      <w:r w:rsidR="009C2C14" w:rsidRPr="00614160">
        <w:rPr>
          <w:rFonts w:ascii="Times New Roman" w:hAnsi="Times New Roman"/>
          <w:sz w:val="24"/>
          <w:szCs w:val="24"/>
          <w:lang w:val="id-ID"/>
        </w:rPr>
        <w:t xml:space="preserve">                                     </w:t>
      </w:r>
    </w:p>
    <w:p w:rsidR="00614160" w:rsidRPr="00614160" w:rsidRDefault="00614160" w:rsidP="00614160">
      <w:pPr>
        <w:rPr>
          <w:rFonts w:ascii="Times New Roman" w:hAnsi="Times New Roman"/>
          <w:sz w:val="24"/>
          <w:szCs w:val="24"/>
        </w:rPr>
      </w:pPr>
      <w:proofErr w:type="spellStart"/>
      <w:r w:rsidRPr="00614160">
        <w:rPr>
          <w:rFonts w:ascii="Times New Roman" w:hAnsi="Times New Roman"/>
          <w:sz w:val="24"/>
          <w:szCs w:val="24"/>
        </w:rPr>
        <w:t>Fungsi</w:t>
      </w:r>
      <w:proofErr w:type="spellEnd"/>
    </w:p>
    <w:p w:rsidR="00270B75" w:rsidRDefault="0025640F" w:rsidP="00614160">
      <w:pPr>
        <w:ind w:left="360"/>
        <w:rPr>
          <w:rFonts w:ascii="Times New Roman" w:hAnsi="Times New Roman"/>
          <w:sz w:val="24"/>
          <w:szCs w:val="24"/>
          <w:lang w:val="id-ID"/>
        </w:rPr>
      </w:pPr>
      <w:r>
        <w:rPr>
          <w:rFonts w:ascii="Times New Roman" w:hAnsi="Times New Roman"/>
          <w:sz w:val="24"/>
          <w:szCs w:val="24"/>
          <w:lang w:val="id-ID"/>
        </w:rPr>
        <w:t xml:space="preserve"> </w:t>
      </w:r>
      <w:proofErr w:type="spellStart"/>
      <w:r w:rsidR="00270B75" w:rsidRPr="00F27A72">
        <w:rPr>
          <w:rFonts w:ascii="Times New Roman" w:hAnsi="Times New Roman"/>
          <w:sz w:val="24"/>
          <w:szCs w:val="24"/>
        </w:rPr>
        <w:t>Fungsi</w:t>
      </w:r>
      <w:proofErr w:type="spellEnd"/>
      <w:r w:rsidR="00270B75" w:rsidRPr="00F27A72">
        <w:rPr>
          <w:rFonts w:ascii="Times New Roman" w:hAnsi="Times New Roman"/>
          <w:sz w:val="24"/>
          <w:szCs w:val="24"/>
        </w:rPr>
        <w:t xml:space="preserve"> IPS-RS </w:t>
      </w:r>
      <w:proofErr w:type="spellStart"/>
      <w:r w:rsidR="00270B75" w:rsidRPr="00F27A72">
        <w:rPr>
          <w:rFonts w:ascii="Times New Roman" w:hAnsi="Times New Roman"/>
          <w:sz w:val="24"/>
          <w:szCs w:val="24"/>
        </w:rPr>
        <w:t>adalah</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menyiapkan</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peralatan</w:t>
      </w:r>
      <w:proofErr w:type="spellEnd"/>
      <w:r w:rsidR="00270B75" w:rsidRPr="00F27A72">
        <w:rPr>
          <w:rFonts w:ascii="Times New Roman" w:hAnsi="Times New Roman"/>
          <w:sz w:val="24"/>
          <w:szCs w:val="24"/>
        </w:rPr>
        <w:t xml:space="preserve"> yang </w:t>
      </w:r>
      <w:proofErr w:type="spellStart"/>
      <w:r w:rsidR="00270B75" w:rsidRPr="00F27A72">
        <w:rPr>
          <w:rFonts w:ascii="Times New Roman" w:hAnsi="Times New Roman"/>
          <w:sz w:val="24"/>
          <w:szCs w:val="24"/>
        </w:rPr>
        <w:t>diperlukan</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di</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Rumah</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sakit</w:t>
      </w:r>
      <w:proofErr w:type="spellEnd"/>
      <w:r w:rsidR="00270B75" w:rsidRPr="00F27A72">
        <w:rPr>
          <w:rFonts w:ascii="Times New Roman" w:hAnsi="Times New Roman"/>
          <w:sz w:val="24"/>
          <w:szCs w:val="24"/>
        </w:rPr>
        <w:t xml:space="preserve"> </w:t>
      </w:r>
      <w:r w:rsidR="009C2C14">
        <w:rPr>
          <w:rFonts w:ascii="Times New Roman" w:hAnsi="Times New Roman"/>
          <w:sz w:val="24"/>
          <w:szCs w:val="24"/>
          <w:lang w:val="id-ID"/>
        </w:rPr>
        <w:t xml:space="preserve">      </w:t>
      </w:r>
      <w:proofErr w:type="spellStart"/>
      <w:r w:rsidR="00270B75" w:rsidRPr="00F27A72">
        <w:rPr>
          <w:rFonts w:ascii="Times New Roman" w:hAnsi="Times New Roman"/>
          <w:sz w:val="24"/>
          <w:szCs w:val="24"/>
        </w:rPr>
        <w:t>untuk</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menyelenggarakan</w:t>
      </w:r>
      <w:proofErr w:type="spellEnd"/>
      <w:r w:rsidR="00270B75" w:rsidRPr="00F27A72">
        <w:rPr>
          <w:rFonts w:ascii="Times New Roman" w:hAnsi="Times New Roman"/>
          <w:sz w:val="24"/>
          <w:szCs w:val="24"/>
        </w:rPr>
        <w:t xml:space="preserve"> </w:t>
      </w:r>
      <w:proofErr w:type="spellStart"/>
      <w:proofErr w:type="gramStart"/>
      <w:r w:rsidR="00270B75" w:rsidRPr="00F27A72">
        <w:rPr>
          <w:rFonts w:ascii="Times New Roman" w:hAnsi="Times New Roman"/>
          <w:sz w:val="24"/>
          <w:szCs w:val="24"/>
        </w:rPr>
        <w:t>pelayanan</w:t>
      </w:r>
      <w:proofErr w:type="spellEnd"/>
      <w:r w:rsidR="00270B75" w:rsidRPr="00F27A72">
        <w:rPr>
          <w:rFonts w:ascii="Times New Roman" w:hAnsi="Times New Roman"/>
          <w:sz w:val="24"/>
          <w:szCs w:val="24"/>
        </w:rPr>
        <w:t xml:space="preserve">  yang</w:t>
      </w:r>
      <w:proofErr w:type="gram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efisien</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dan</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efektif</w:t>
      </w:r>
      <w:proofErr w:type="spellEnd"/>
      <w:r w:rsidR="00270B75" w:rsidRPr="00F27A72">
        <w:rPr>
          <w:rFonts w:ascii="Times New Roman" w:hAnsi="Times New Roman"/>
          <w:sz w:val="24"/>
          <w:szCs w:val="24"/>
        </w:rPr>
        <w:t>.</w:t>
      </w:r>
    </w:p>
    <w:p w:rsidR="00614160" w:rsidRPr="00614160" w:rsidRDefault="00614160" w:rsidP="00614160">
      <w:pPr>
        <w:ind w:left="360"/>
        <w:rPr>
          <w:rFonts w:ascii="Times New Roman" w:hAnsi="Times New Roman"/>
          <w:sz w:val="24"/>
          <w:szCs w:val="24"/>
          <w:lang w:val="id-ID"/>
        </w:rPr>
      </w:pPr>
    </w:p>
    <w:p w:rsidR="00270B75" w:rsidRPr="00F27A72" w:rsidRDefault="00614160" w:rsidP="00614160">
      <w:pPr>
        <w:rPr>
          <w:rFonts w:ascii="Times New Roman" w:hAnsi="Times New Roman"/>
          <w:sz w:val="24"/>
          <w:szCs w:val="24"/>
          <w:lang w:val="id-ID"/>
        </w:rPr>
      </w:pPr>
      <w:r>
        <w:rPr>
          <w:rFonts w:ascii="Times New Roman" w:hAnsi="Times New Roman"/>
          <w:sz w:val="24"/>
          <w:szCs w:val="24"/>
          <w:lang w:val="id-ID"/>
        </w:rPr>
        <w:t xml:space="preserve">BAB III. </w:t>
      </w:r>
      <w:r w:rsidR="00270B75" w:rsidRPr="00F27A72">
        <w:rPr>
          <w:rFonts w:ascii="Times New Roman" w:hAnsi="Times New Roman"/>
          <w:sz w:val="24"/>
          <w:szCs w:val="24"/>
          <w:lang w:val="id-ID"/>
        </w:rPr>
        <w:t>CARA MELAKSANAKAN KEGIATAN</w:t>
      </w:r>
    </w:p>
    <w:p w:rsidR="006C7FBB" w:rsidRPr="00F27A72" w:rsidRDefault="006C7FBB" w:rsidP="009C2C14">
      <w:pPr>
        <w:spacing w:line="240" w:lineRule="auto"/>
        <w:ind w:left="426" w:firstLine="567"/>
        <w:jc w:val="both"/>
        <w:rPr>
          <w:rFonts w:ascii="Times New Roman" w:hAnsi="Times New Roman"/>
          <w:sz w:val="24"/>
          <w:szCs w:val="24"/>
          <w:lang w:val="id-ID"/>
        </w:rPr>
      </w:pPr>
      <w:r w:rsidRPr="00F27A72">
        <w:rPr>
          <w:rFonts w:ascii="Times New Roman" w:hAnsi="Times New Roman"/>
          <w:sz w:val="24"/>
          <w:szCs w:val="24"/>
          <w:lang w:val="id-ID"/>
        </w:rPr>
        <w:t xml:space="preserve">Kegiatan </w:t>
      </w:r>
      <w:r w:rsidR="00C572F9" w:rsidRPr="00F27A72">
        <w:rPr>
          <w:rFonts w:ascii="Times New Roman" w:hAnsi="Times New Roman"/>
          <w:sz w:val="24"/>
          <w:szCs w:val="24"/>
          <w:lang w:val="id-ID"/>
        </w:rPr>
        <w:t xml:space="preserve">pengelolaan alat laboratorium meliputi pemeliharaan alat, kalibrasi, uji ketelitian dan ketepatan sesuai petunjuk pelaksanaan pemantapan mutu internal laboratorium kesehatan dan </w:t>
      </w:r>
      <w:proofErr w:type="spellStart"/>
      <w:r w:rsidR="00C572F9" w:rsidRPr="00F27A72">
        <w:rPr>
          <w:rFonts w:ascii="Times New Roman" w:hAnsi="Times New Roman"/>
          <w:sz w:val="24"/>
          <w:szCs w:val="24"/>
        </w:rPr>
        <w:t>permenkes</w:t>
      </w:r>
      <w:proofErr w:type="spellEnd"/>
      <w:r w:rsidR="00C572F9" w:rsidRPr="00F27A72">
        <w:rPr>
          <w:rFonts w:ascii="Times New Roman" w:hAnsi="Times New Roman"/>
          <w:sz w:val="24"/>
          <w:szCs w:val="24"/>
        </w:rPr>
        <w:t xml:space="preserve"> RI No 363/</w:t>
      </w:r>
      <w:proofErr w:type="spellStart"/>
      <w:r w:rsidR="00C572F9" w:rsidRPr="00F27A72">
        <w:rPr>
          <w:rFonts w:ascii="Times New Roman" w:hAnsi="Times New Roman"/>
          <w:sz w:val="24"/>
          <w:szCs w:val="24"/>
        </w:rPr>
        <w:t>Menkes</w:t>
      </w:r>
      <w:proofErr w:type="spellEnd"/>
      <w:r w:rsidR="00C572F9" w:rsidRPr="00F27A72">
        <w:rPr>
          <w:rFonts w:ascii="Times New Roman" w:hAnsi="Times New Roman"/>
          <w:sz w:val="24"/>
          <w:szCs w:val="24"/>
        </w:rPr>
        <w:t xml:space="preserve">/Per/IV/1998 </w:t>
      </w:r>
      <w:proofErr w:type="spellStart"/>
      <w:r w:rsidR="00C572F9" w:rsidRPr="00F27A72">
        <w:rPr>
          <w:rFonts w:ascii="Times New Roman" w:hAnsi="Times New Roman"/>
          <w:sz w:val="24"/>
          <w:szCs w:val="24"/>
        </w:rPr>
        <w:t>tentang</w:t>
      </w:r>
      <w:proofErr w:type="spellEnd"/>
      <w:r w:rsidR="00C572F9" w:rsidRPr="00F27A72">
        <w:rPr>
          <w:rFonts w:ascii="Times New Roman" w:hAnsi="Times New Roman"/>
          <w:sz w:val="24"/>
          <w:szCs w:val="24"/>
        </w:rPr>
        <w:t xml:space="preserve"> </w:t>
      </w:r>
      <w:proofErr w:type="spellStart"/>
      <w:r w:rsidR="00C572F9" w:rsidRPr="00F27A72">
        <w:rPr>
          <w:rFonts w:ascii="Times New Roman" w:hAnsi="Times New Roman"/>
          <w:sz w:val="24"/>
          <w:szCs w:val="24"/>
        </w:rPr>
        <w:t>pengujian</w:t>
      </w:r>
      <w:proofErr w:type="spellEnd"/>
      <w:r w:rsidR="00C572F9" w:rsidRPr="00F27A72">
        <w:rPr>
          <w:rFonts w:ascii="Times New Roman" w:hAnsi="Times New Roman"/>
          <w:sz w:val="24"/>
          <w:szCs w:val="24"/>
        </w:rPr>
        <w:t xml:space="preserve"> </w:t>
      </w:r>
      <w:proofErr w:type="spellStart"/>
      <w:r w:rsidR="00C572F9" w:rsidRPr="00F27A72">
        <w:rPr>
          <w:rFonts w:ascii="Times New Roman" w:hAnsi="Times New Roman"/>
          <w:sz w:val="24"/>
          <w:szCs w:val="24"/>
        </w:rPr>
        <w:t>dan</w:t>
      </w:r>
      <w:proofErr w:type="spellEnd"/>
      <w:r w:rsidR="00C572F9" w:rsidRPr="00F27A72">
        <w:rPr>
          <w:rFonts w:ascii="Times New Roman" w:hAnsi="Times New Roman"/>
          <w:sz w:val="24"/>
          <w:szCs w:val="24"/>
        </w:rPr>
        <w:t xml:space="preserve">  </w:t>
      </w:r>
      <w:proofErr w:type="spellStart"/>
      <w:r w:rsidR="00C572F9" w:rsidRPr="00F27A72">
        <w:rPr>
          <w:rFonts w:ascii="Times New Roman" w:hAnsi="Times New Roman"/>
          <w:sz w:val="24"/>
          <w:szCs w:val="24"/>
        </w:rPr>
        <w:t>kalibrasi</w:t>
      </w:r>
      <w:proofErr w:type="spellEnd"/>
      <w:r w:rsidR="00C572F9" w:rsidRPr="00F27A72">
        <w:rPr>
          <w:rFonts w:ascii="Times New Roman" w:hAnsi="Times New Roman"/>
          <w:sz w:val="24"/>
          <w:szCs w:val="24"/>
        </w:rPr>
        <w:t xml:space="preserve"> </w:t>
      </w:r>
      <w:proofErr w:type="spellStart"/>
      <w:r w:rsidR="00C572F9" w:rsidRPr="00F27A72">
        <w:rPr>
          <w:rFonts w:ascii="Times New Roman" w:hAnsi="Times New Roman"/>
          <w:sz w:val="24"/>
          <w:szCs w:val="24"/>
        </w:rPr>
        <w:t>alat</w:t>
      </w:r>
      <w:proofErr w:type="spellEnd"/>
      <w:r w:rsidR="00C572F9" w:rsidRPr="00F27A72">
        <w:rPr>
          <w:rFonts w:ascii="Times New Roman" w:hAnsi="Times New Roman"/>
          <w:sz w:val="24"/>
          <w:szCs w:val="24"/>
        </w:rPr>
        <w:t xml:space="preserve"> </w:t>
      </w:r>
      <w:proofErr w:type="spellStart"/>
      <w:r w:rsidR="00C572F9" w:rsidRPr="00F27A72">
        <w:rPr>
          <w:rFonts w:ascii="Times New Roman" w:hAnsi="Times New Roman"/>
          <w:sz w:val="24"/>
          <w:szCs w:val="24"/>
        </w:rPr>
        <w:t>kesehatan</w:t>
      </w:r>
      <w:proofErr w:type="spellEnd"/>
      <w:r w:rsidR="00C572F9" w:rsidRPr="00F27A72">
        <w:rPr>
          <w:rFonts w:ascii="Times New Roman" w:hAnsi="Times New Roman"/>
          <w:sz w:val="24"/>
          <w:szCs w:val="24"/>
        </w:rPr>
        <w:t>.</w:t>
      </w:r>
    </w:p>
    <w:p w:rsidR="00F86C09" w:rsidRPr="00F27A72" w:rsidRDefault="00F86C09" w:rsidP="00177A14">
      <w:pPr>
        <w:pStyle w:val="ListParagraph"/>
        <w:numPr>
          <w:ilvl w:val="0"/>
          <w:numId w:val="4"/>
        </w:numPr>
        <w:jc w:val="both"/>
        <w:rPr>
          <w:rFonts w:ascii="Times New Roman" w:hAnsi="Times New Roman"/>
          <w:b/>
          <w:sz w:val="24"/>
          <w:szCs w:val="24"/>
          <w:lang w:val="id-ID"/>
        </w:rPr>
      </w:pPr>
      <w:proofErr w:type="spellStart"/>
      <w:r w:rsidRPr="00F27A72">
        <w:rPr>
          <w:rFonts w:ascii="Times New Roman" w:hAnsi="Times New Roman"/>
          <w:b/>
          <w:sz w:val="24"/>
          <w:szCs w:val="24"/>
        </w:rPr>
        <w:t>Pemeliharaan</w:t>
      </w:r>
      <w:proofErr w:type="spellEnd"/>
      <w:r w:rsidRPr="00F27A72">
        <w:rPr>
          <w:rFonts w:ascii="Times New Roman" w:hAnsi="Times New Roman"/>
          <w:b/>
          <w:sz w:val="24"/>
          <w:szCs w:val="24"/>
        </w:rPr>
        <w:t xml:space="preserve"> </w:t>
      </w:r>
      <w:r w:rsidRPr="00F27A72">
        <w:rPr>
          <w:rFonts w:ascii="Times New Roman" w:hAnsi="Times New Roman"/>
          <w:b/>
          <w:sz w:val="24"/>
          <w:szCs w:val="24"/>
          <w:lang w:val="id-ID"/>
        </w:rPr>
        <w:t>d</w:t>
      </w:r>
      <w:r w:rsidRPr="00F27A72">
        <w:rPr>
          <w:rFonts w:ascii="Times New Roman" w:hAnsi="Times New Roman"/>
          <w:b/>
          <w:sz w:val="24"/>
          <w:szCs w:val="24"/>
        </w:rPr>
        <w:t xml:space="preserve">an </w:t>
      </w:r>
      <w:proofErr w:type="spellStart"/>
      <w:r w:rsidRPr="00F27A72">
        <w:rPr>
          <w:rFonts w:ascii="Times New Roman" w:hAnsi="Times New Roman"/>
          <w:b/>
          <w:sz w:val="24"/>
          <w:szCs w:val="24"/>
        </w:rPr>
        <w:t>Kalibrasi</w:t>
      </w:r>
      <w:proofErr w:type="spellEnd"/>
      <w:r w:rsidRPr="00F27A72">
        <w:rPr>
          <w:rFonts w:ascii="Times New Roman" w:hAnsi="Times New Roman"/>
          <w:b/>
          <w:sz w:val="24"/>
          <w:szCs w:val="24"/>
        </w:rPr>
        <w:t xml:space="preserve"> </w:t>
      </w:r>
      <w:proofErr w:type="spellStart"/>
      <w:r w:rsidRPr="00F27A72">
        <w:rPr>
          <w:rFonts w:ascii="Times New Roman" w:hAnsi="Times New Roman"/>
          <w:b/>
          <w:sz w:val="24"/>
          <w:szCs w:val="24"/>
        </w:rPr>
        <w:t>Alat</w:t>
      </w:r>
      <w:proofErr w:type="spellEnd"/>
    </w:p>
    <w:p w:rsidR="00F86C09" w:rsidRPr="00F27A72" w:rsidRDefault="00F86C09" w:rsidP="00177A14">
      <w:pPr>
        <w:spacing w:line="240" w:lineRule="auto"/>
        <w:ind w:left="426"/>
        <w:jc w:val="both"/>
        <w:rPr>
          <w:rFonts w:ascii="Times New Roman" w:hAnsi="Times New Roman"/>
          <w:sz w:val="24"/>
          <w:szCs w:val="24"/>
          <w:lang w:val="id-ID"/>
        </w:rPr>
      </w:pPr>
      <w:r w:rsidRPr="00F27A72">
        <w:rPr>
          <w:rFonts w:ascii="Times New Roman" w:hAnsi="Times New Roman"/>
          <w:sz w:val="24"/>
          <w:szCs w:val="24"/>
          <w:lang w:val="id-ID"/>
        </w:rPr>
        <w:t>Cara penggunaan atau cara pengoperasian masing-masing jenis peralatan laboratorium harus ditulis dalam instruksi kerja.</w:t>
      </w:r>
    </w:p>
    <w:p w:rsidR="00F86C09" w:rsidRPr="00F27A72" w:rsidRDefault="00F86C09" w:rsidP="00177A14">
      <w:pPr>
        <w:spacing w:line="240" w:lineRule="auto"/>
        <w:ind w:left="426"/>
        <w:jc w:val="both"/>
        <w:rPr>
          <w:rFonts w:ascii="Times New Roman" w:hAnsi="Times New Roman"/>
          <w:sz w:val="24"/>
          <w:szCs w:val="24"/>
          <w:lang w:val="id-ID"/>
        </w:rPr>
      </w:pPr>
      <w:r w:rsidRPr="00F27A72">
        <w:rPr>
          <w:rFonts w:ascii="Times New Roman" w:hAnsi="Times New Roman"/>
          <w:sz w:val="24"/>
          <w:szCs w:val="24"/>
          <w:lang w:val="id-ID"/>
        </w:rPr>
        <w:t>Pada setiap peralatan juga harus dilakukan pemeliharaan sesuai dengan petunjuk penggunaan, yaitu semua kegiatan yang dilakukan agar diperoleh kondisi yang optimal, dapat beroperasi dengan baik dan tidak terjadi kerusakan. Kegiatan tersebut harus dilakukan secara rutin untuk semua jenis alat, sehingga diperoleh peningkatan kualitas produksi, peningkatan keamanan kerja, pencegahan produksi yang tiba-tiba berhenti, penekanan waktu luang/ pengangguran bagi tenaga pelaksana serta penurunan biaya perbaikan. Untuk itu setiap alat harus mempunyai kartu pemeliharaan yang diletakkan pada atau di dekat alat tersebut yang mencatat setiap tindakan pemeliharaan yang dilakukan dan kelainan-kelainan yang ditemukan. Bila ditemukan kelainan, maka hal tersebut harus segera dilaporkan kepada penanggungjawab alat untuk dilakukan perbaikan.</w:t>
      </w:r>
    </w:p>
    <w:p w:rsidR="009C2C14" w:rsidRDefault="009C2C14"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EE71B9" w:rsidRDefault="00EE71B9"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9C2C14" w:rsidRDefault="009C2C14" w:rsidP="00177A14">
      <w:pPr>
        <w:pStyle w:val="ListParagraph"/>
        <w:tabs>
          <w:tab w:val="left" w:pos="142"/>
          <w:tab w:val="left" w:pos="2355"/>
        </w:tabs>
        <w:spacing w:line="240" w:lineRule="auto"/>
        <w:ind w:left="426"/>
        <w:jc w:val="both"/>
        <w:rPr>
          <w:rFonts w:ascii="Times New Roman" w:hAnsi="Times New Roman"/>
          <w:sz w:val="24"/>
          <w:szCs w:val="24"/>
          <w:lang w:val="id-ID"/>
        </w:rPr>
      </w:pPr>
    </w:p>
    <w:p w:rsidR="00F86C09" w:rsidRPr="00F27A72" w:rsidRDefault="00F86C09" w:rsidP="00177A14">
      <w:pPr>
        <w:pStyle w:val="ListParagraph"/>
        <w:tabs>
          <w:tab w:val="left" w:pos="142"/>
          <w:tab w:val="left" w:pos="2355"/>
        </w:tabs>
        <w:spacing w:line="240" w:lineRule="auto"/>
        <w:ind w:left="426"/>
        <w:jc w:val="both"/>
        <w:rPr>
          <w:rFonts w:ascii="Times New Roman" w:hAnsi="Times New Roman"/>
          <w:sz w:val="24"/>
          <w:szCs w:val="24"/>
          <w:lang w:val="id-ID"/>
        </w:rPr>
      </w:pPr>
      <w:r w:rsidRPr="00F27A72">
        <w:rPr>
          <w:rFonts w:ascii="Times New Roman" w:hAnsi="Times New Roman"/>
          <w:sz w:val="24"/>
          <w:szCs w:val="24"/>
          <w:lang w:val="id-ID"/>
        </w:rPr>
        <w:lastRenderedPageBreak/>
        <w:t>Formulir pencatatan pemeliharaan peralatan</w:t>
      </w:r>
    </w:p>
    <w:p w:rsidR="00F86C09" w:rsidRPr="00F27A72" w:rsidRDefault="00F86C09" w:rsidP="00177A14">
      <w:pPr>
        <w:pStyle w:val="ListParagraph"/>
        <w:tabs>
          <w:tab w:val="left" w:pos="142"/>
        </w:tabs>
        <w:spacing w:line="240" w:lineRule="auto"/>
        <w:ind w:left="426"/>
        <w:jc w:val="both"/>
        <w:rPr>
          <w:rFonts w:ascii="Times New Roman" w:hAnsi="Times New Roman"/>
          <w:sz w:val="24"/>
          <w:szCs w:val="24"/>
          <w:lang w:val="id-ID"/>
        </w:rPr>
      </w:pPr>
    </w:p>
    <w:p w:rsidR="00F86C09" w:rsidRPr="00F27A72" w:rsidRDefault="00F86C09" w:rsidP="00177A14">
      <w:pPr>
        <w:spacing w:line="360" w:lineRule="auto"/>
        <w:ind w:left="426"/>
        <w:jc w:val="both"/>
        <w:rPr>
          <w:rFonts w:ascii="Times New Roman" w:hAnsi="Times New Roman"/>
          <w:sz w:val="24"/>
          <w:szCs w:val="24"/>
          <w:lang w:val="id-ID"/>
        </w:rPr>
      </w:pPr>
      <w:r w:rsidRPr="00F27A72">
        <w:rPr>
          <w:rFonts w:ascii="Times New Roman" w:hAnsi="Times New Roman"/>
          <w:sz w:val="24"/>
          <w:szCs w:val="24"/>
          <w:lang w:val="id-ID"/>
        </w:rPr>
        <w:t>Alat :</w:t>
      </w:r>
    </w:p>
    <w:p w:rsidR="00F86C09" w:rsidRPr="00F27A72" w:rsidRDefault="00F86C09" w:rsidP="00177A14">
      <w:pPr>
        <w:pStyle w:val="ListParagraph"/>
        <w:spacing w:line="240" w:lineRule="auto"/>
        <w:ind w:left="426"/>
        <w:jc w:val="both"/>
        <w:rPr>
          <w:rFonts w:ascii="Times New Roman" w:hAnsi="Times New Roman"/>
          <w:sz w:val="24"/>
          <w:szCs w:val="24"/>
          <w:lang w:val="id-ID"/>
        </w:rPr>
      </w:pPr>
      <w:r w:rsidRPr="00F27A72">
        <w:rPr>
          <w:rFonts w:ascii="Times New Roman" w:hAnsi="Times New Roman"/>
          <w:sz w:val="24"/>
          <w:szCs w:val="24"/>
          <w:lang w:val="id-ID"/>
        </w:rPr>
        <w:t>Ruang :</w:t>
      </w:r>
    </w:p>
    <w:p w:rsidR="00F86C09" w:rsidRPr="00F27A72" w:rsidRDefault="00F86C09" w:rsidP="00177A14">
      <w:pPr>
        <w:pStyle w:val="ListParagraph"/>
        <w:tabs>
          <w:tab w:val="left" w:pos="142"/>
        </w:tabs>
        <w:spacing w:line="480" w:lineRule="auto"/>
        <w:ind w:left="709"/>
        <w:jc w:val="both"/>
        <w:rPr>
          <w:rFonts w:ascii="Times New Roman" w:hAnsi="Times New Roman"/>
          <w:sz w:val="24"/>
          <w:szCs w:val="24"/>
          <w:lang w:val="id-ID"/>
        </w:rPr>
      </w:pPr>
    </w:p>
    <w:tbl>
      <w:tblPr>
        <w:tblStyle w:val="TableGrid"/>
        <w:tblW w:w="0" w:type="auto"/>
        <w:tblInd w:w="709" w:type="dxa"/>
        <w:tblLook w:val="04A0"/>
      </w:tblPr>
      <w:tblGrid>
        <w:gridCol w:w="550"/>
        <w:gridCol w:w="3113"/>
        <w:gridCol w:w="2746"/>
        <w:gridCol w:w="2124"/>
      </w:tblGrid>
      <w:tr w:rsidR="00F86C09" w:rsidRPr="00F27A72" w:rsidTr="004151C9">
        <w:tc>
          <w:tcPr>
            <w:tcW w:w="533"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r w:rsidRPr="00F27A72">
              <w:rPr>
                <w:rFonts w:ascii="Times New Roman" w:hAnsi="Times New Roman"/>
                <w:sz w:val="24"/>
                <w:szCs w:val="24"/>
                <w:lang w:val="id-ID"/>
              </w:rPr>
              <w:t>Tgl</w:t>
            </w:r>
          </w:p>
        </w:tc>
        <w:tc>
          <w:tcPr>
            <w:tcW w:w="3119"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r w:rsidRPr="00F27A72">
              <w:rPr>
                <w:rFonts w:ascii="Times New Roman" w:hAnsi="Times New Roman"/>
                <w:sz w:val="24"/>
                <w:szCs w:val="24"/>
                <w:lang w:val="id-ID"/>
              </w:rPr>
              <w:t>Tindakan pemeliharaan</w:t>
            </w:r>
          </w:p>
        </w:tc>
        <w:tc>
          <w:tcPr>
            <w:tcW w:w="2752"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r w:rsidRPr="00F27A72">
              <w:rPr>
                <w:rFonts w:ascii="Times New Roman" w:hAnsi="Times New Roman"/>
                <w:sz w:val="24"/>
                <w:szCs w:val="24"/>
                <w:lang w:val="id-ID"/>
              </w:rPr>
              <w:t>Kelainan yang ditemukan</w:t>
            </w:r>
          </w:p>
        </w:tc>
        <w:tc>
          <w:tcPr>
            <w:tcW w:w="2129"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r w:rsidRPr="00F27A72">
              <w:rPr>
                <w:rFonts w:ascii="Times New Roman" w:hAnsi="Times New Roman"/>
                <w:sz w:val="24"/>
                <w:szCs w:val="24"/>
                <w:lang w:val="id-ID"/>
              </w:rPr>
              <w:t>Nama dan paraf petugas</w:t>
            </w:r>
          </w:p>
        </w:tc>
      </w:tr>
      <w:tr w:rsidR="00F86C09" w:rsidRPr="00F27A72" w:rsidTr="004151C9">
        <w:trPr>
          <w:trHeight w:val="3286"/>
        </w:trPr>
        <w:tc>
          <w:tcPr>
            <w:tcW w:w="533"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p>
        </w:tc>
        <w:tc>
          <w:tcPr>
            <w:tcW w:w="3119"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p>
        </w:tc>
        <w:tc>
          <w:tcPr>
            <w:tcW w:w="2752"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p>
        </w:tc>
        <w:tc>
          <w:tcPr>
            <w:tcW w:w="2129" w:type="dxa"/>
          </w:tcPr>
          <w:p w:rsidR="00F86C09" w:rsidRPr="00F27A72" w:rsidRDefault="00F86C09" w:rsidP="00177A14">
            <w:pPr>
              <w:pStyle w:val="ListParagraph"/>
              <w:tabs>
                <w:tab w:val="left" w:pos="142"/>
              </w:tabs>
              <w:ind w:left="0"/>
              <w:jc w:val="both"/>
              <w:rPr>
                <w:rFonts w:ascii="Times New Roman" w:hAnsi="Times New Roman"/>
                <w:sz w:val="24"/>
                <w:szCs w:val="24"/>
                <w:lang w:val="id-ID"/>
              </w:rPr>
            </w:pPr>
          </w:p>
        </w:tc>
      </w:tr>
    </w:tbl>
    <w:p w:rsidR="00614160" w:rsidRDefault="00614160" w:rsidP="00177A14">
      <w:pPr>
        <w:tabs>
          <w:tab w:val="left" w:pos="142"/>
        </w:tabs>
        <w:spacing w:line="240" w:lineRule="auto"/>
        <w:ind w:left="5760"/>
        <w:jc w:val="both"/>
        <w:rPr>
          <w:rFonts w:ascii="Times New Roman" w:hAnsi="Times New Roman"/>
          <w:sz w:val="24"/>
          <w:szCs w:val="24"/>
          <w:lang w:val="id-ID"/>
        </w:rPr>
      </w:pPr>
    </w:p>
    <w:p w:rsidR="00F86C09" w:rsidRPr="00F27A72" w:rsidRDefault="00F86C09" w:rsidP="00177A14">
      <w:pPr>
        <w:tabs>
          <w:tab w:val="left" w:pos="142"/>
        </w:tabs>
        <w:spacing w:line="240" w:lineRule="auto"/>
        <w:ind w:left="5760"/>
        <w:jc w:val="both"/>
        <w:rPr>
          <w:rFonts w:ascii="Times New Roman" w:hAnsi="Times New Roman"/>
          <w:sz w:val="24"/>
          <w:szCs w:val="24"/>
          <w:lang w:val="id-ID"/>
        </w:rPr>
      </w:pPr>
      <w:r w:rsidRPr="00F27A72">
        <w:rPr>
          <w:rFonts w:ascii="Times New Roman" w:hAnsi="Times New Roman"/>
          <w:sz w:val="24"/>
          <w:szCs w:val="24"/>
          <w:lang w:val="id-ID"/>
        </w:rPr>
        <w:t>Penanggung jawab</w:t>
      </w:r>
    </w:p>
    <w:p w:rsidR="00F86C09" w:rsidRPr="00F27A72" w:rsidRDefault="00F86C09" w:rsidP="00177A14">
      <w:pPr>
        <w:pStyle w:val="ListParagraph"/>
        <w:tabs>
          <w:tab w:val="left" w:pos="142"/>
        </w:tabs>
        <w:spacing w:line="240" w:lineRule="auto"/>
        <w:ind w:left="12960"/>
        <w:jc w:val="both"/>
        <w:rPr>
          <w:rFonts w:ascii="Times New Roman" w:hAnsi="Times New Roman"/>
          <w:sz w:val="24"/>
          <w:szCs w:val="24"/>
          <w:lang w:val="id-ID"/>
        </w:rPr>
      </w:pPr>
    </w:p>
    <w:p w:rsidR="00F86C09" w:rsidRPr="00F27A72" w:rsidRDefault="00F86C09" w:rsidP="00177A14">
      <w:pPr>
        <w:tabs>
          <w:tab w:val="left" w:pos="142"/>
        </w:tabs>
        <w:spacing w:line="240" w:lineRule="auto"/>
        <w:ind w:left="5760"/>
        <w:jc w:val="both"/>
        <w:rPr>
          <w:rFonts w:ascii="Times New Roman" w:hAnsi="Times New Roman"/>
          <w:sz w:val="24"/>
          <w:szCs w:val="24"/>
          <w:lang w:val="id-ID"/>
        </w:rPr>
      </w:pPr>
      <w:r w:rsidRPr="00F27A72">
        <w:rPr>
          <w:rFonts w:ascii="Times New Roman" w:hAnsi="Times New Roman"/>
          <w:sz w:val="24"/>
          <w:szCs w:val="24"/>
          <w:lang w:val="id-ID"/>
        </w:rPr>
        <w:t>( ......................)</w:t>
      </w:r>
    </w:p>
    <w:p w:rsidR="00F86C09" w:rsidRPr="00F27A72" w:rsidRDefault="00F86C09" w:rsidP="00177A14">
      <w:pPr>
        <w:spacing w:line="240" w:lineRule="auto"/>
        <w:ind w:left="426"/>
        <w:jc w:val="both"/>
        <w:rPr>
          <w:rFonts w:ascii="Times New Roman" w:hAnsi="Times New Roman"/>
          <w:sz w:val="24"/>
          <w:szCs w:val="24"/>
        </w:rPr>
      </w:pPr>
      <w:proofErr w:type="spellStart"/>
      <w:proofErr w:type="gramStart"/>
      <w:r w:rsidRPr="00F27A72">
        <w:rPr>
          <w:rFonts w:ascii="Times New Roman" w:hAnsi="Times New Roman"/>
          <w:sz w:val="24"/>
          <w:szCs w:val="24"/>
        </w:rPr>
        <w:t>Petugas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bertanggungjawab</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atas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dikoordinasikan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seorang</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penanggungjawab</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w:t>
      </w:r>
      <w:proofErr w:type="gramEnd"/>
      <w:r w:rsidRPr="00F27A72">
        <w:rPr>
          <w:rFonts w:ascii="Times New Roman" w:hAnsi="Times New Roman"/>
          <w:sz w:val="24"/>
          <w:szCs w:val="24"/>
        </w:rPr>
        <w:t xml:space="preserve"> </w:t>
      </w:r>
    </w:p>
    <w:p w:rsidR="00F86C09" w:rsidRPr="00F27A72" w:rsidRDefault="00F86C09" w:rsidP="00177A14">
      <w:pPr>
        <w:spacing w:line="240" w:lineRule="auto"/>
        <w:ind w:left="426"/>
        <w:jc w:val="both"/>
        <w:rPr>
          <w:rFonts w:ascii="Times New Roman" w:hAnsi="Times New Roman"/>
          <w:sz w:val="24"/>
          <w:szCs w:val="24"/>
          <w:lang w:val="id-ID"/>
        </w:rPr>
      </w:pPr>
      <w:proofErr w:type="spellStart"/>
      <w:r w:rsidRPr="00F27A72">
        <w:rPr>
          <w:rFonts w:ascii="Times New Roman" w:hAnsi="Times New Roman"/>
          <w:sz w:val="24"/>
          <w:szCs w:val="24"/>
        </w:rPr>
        <w:t>Bila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terjadi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kerusakan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atau</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gramStart"/>
      <w:r w:rsidRPr="00F27A72">
        <w:rPr>
          <w:rFonts w:ascii="Times New Roman" w:hAnsi="Times New Roman"/>
          <w:sz w:val="24"/>
          <w:szCs w:val="24"/>
        </w:rPr>
        <w:t>lain</w:t>
      </w:r>
      <w:proofErr w:type="gramEnd"/>
      <w:r w:rsidRPr="00F27A72">
        <w:rPr>
          <w:rFonts w:ascii="Times New Roman" w:hAnsi="Times New Roman"/>
          <w:sz w:val="24"/>
          <w:szCs w:val="24"/>
        </w:rPr>
        <w:t xml:space="preserve"> yang </w:t>
      </w:r>
      <w:proofErr w:type="spellStart"/>
      <w:r w:rsidRPr="00F27A72">
        <w:rPr>
          <w:rFonts w:ascii="Times New Roman" w:hAnsi="Times New Roman"/>
          <w:sz w:val="24"/>
          <w:szCs w:val="24"/>
        </w:rPr>
        <w:t>tidak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dapat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diatasi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sendiri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petugas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laboratorium</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ata</w:t>
      </w:r>
      <w:proofErr w:type="spellEnd"/>
      <w:r w:rsidRPr="00F27A72">
        <w:rPr>
          <w:rFonts w:ascii="Times New Roman" w:hAnsi="Times New Roman"/>
          <w:sz w:val="24"/>
          <w:szCs w:val="24"/>
          <w:lang w:val="id-ID"/>
        </w:rPr>
        <w:t>s</w:t>
      </w:r>
      <w:r w:rsidRPr="00F27A72">
        <w:rPr>
          <w:rFonts w:ascii="Times New Roman" w:hAnsi="Times New Roman"/>
          <w:sz w:val="24"/>
          <w:szCs w:val="24"/>
        </w:rPr>
        <w:t xml:space="preserve"> </w:t>
      </w:r>
      <w:proofErr w:type="spellStart"/>
      <w:r w:rsidRPr="00F27A72">
        <w:rPr>
          <w:rFonts w:ascii="Times New Roman" w:hAnsi="Times New Roman"/>
          <w:sz w:val="24"/>
          <w:szCs w:val="24"/>
        </w:rPr>
        <w:t>pena</w:t>
      </w:r>
      <w:proofErr w:type="spellEnd"/>
      <w:r w:rsidR="00586DFB">
        <w:rPr>
          <w:rFonts w:ascii="Times New Roman" w:hAnsi="Times New Roman"/>
          <w:sz w:val="24"/>
          <w:szCs w:val="24"/>
          <w:lang w:val="id-ID"/>
        </w:rPr>
        <w:t>n</w:t>
      </w:r>
      <w:proofErr w:type="spellStart"/>
      <w:r w:rsidRPr="00F27A72">
        <w:rPr>
          <w:rFonts w:ascii="Times New Roman" w:hAnsi="Times New Roman"/>
          <w:sz w:val="24"/>
          <w:szCs w:val="24"/>
        </w:rPr>
        <w:t>ggung</w:t>
      </w:r>
      <w:proofErr w:type="spellEnd"/>
      <w:r w:rsidR="00586DFB">
        <w:rPr>
          <w:rFonts w:ascii="Times New Roman" w:hAnsi="Times New Roman"/>
          <w:sz w:val="24"/>
          <w:szCs w:val="24"/>
          <w:lang w:val="id-ID"/>
        </w:rPr>
        <w:t xml:space="preserve"> </w:t>
      </w:r>
      <w:proofErr w:type="spellStart"/>
      <w:r w:rsidRPr="00F27A72">
        <w:rPr>
          <w:rFonts w:ascii="Times New Roman" w:hAnsi="Times New Roman"/>
          <w:sz w:val="24"/>
          <w:szCs w:val="24"/>
        </w:rPr>
        <w:t>jawab</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proofErr w:type="gramStart"/>
      <w:r w:rsidRPr="00F27A72">
        <w:rPr>
          <w:rFonts w:ascii="Times New Roman" w:hAnsi="Times New Roman"/>
          <w:sz w:val="24"/>
          <w:szCs w:val="24"/>
        </w:rPr>
        <w:t>Maka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pena</w:t>
      </w:r>
      <w:proofErr w:type="spellEnd"/>
      <w:r w:rsidR="00586DFB">
        <w:rPr>
          <w:rFonts w:ascii="Times New Roman" w:hAnsi="Times New Roman"/>
          <w:sz w:val="24"/>
          <w:szCs w:val="24"/>
          <w:lang w:val="id-ID"/>
        </w:rPr>
        <w:t>n</w:t>
      </w:r>
      <w:proofErr w:type="spellStart"/>
      <w:r w:rsidRPr="00F27A72">
        <w:rPr>
          <w:rFonts w:ascii="Times New Roman" w:hAnsi="Times New Roman"/>
          <w:sz w:val="24"/>
          <w:szCs w:val="24"/>
        </w:rPr>
        <w:t>ggungjawab</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segera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melaporkan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masalahnya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kepada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Instalasi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w:t>
      </w:r>
      <w:r w:rsidR="00586DFB">
        <w:rPr>
          <w:rFonts w:ascii="Times New Roman" w:hAnsi="Times New Roman"/>
          <w:sz w:val="24"/>
          <w:szCs w:val="24"/>
        </w:rPr>
        <w:t>an</w:t>
      </w:r>
      <w:proofErr w:type="spellEnd"/>
      <w:r w:rsidR="00586DFB">
        <w:rPr>
          <w:rFonts w:ascii="Times New Roman" w:hAnsi="Times New Roman"/>
          <w:sz w:val="24"/>
          <w:szCs w:val="24"/>
        </w:rPr>
        <w:t xml:space="preserve"> </w:t>
      </w:r>
      <w:proofErr w:type="spellStart"/>
      <w:r w:rsidR="00586DFB">
        <w:rPr>
          <w:rFonts w:ascii="Times New Roman" w:hAnsi="Times New Roman"/>
          <w:sz w:val="24"/>
          <w:szCs w:val="24"/>
        </w:rPr>
        <w:t>Sarana</w:t>
      </w:r>
      <w:proofErr w:type="spellEnd"/>
      <w:r w:rsidR="00586DFB">
        <w:rPr>
          <w:rFonts w:ascii="Times New Roman" w:hAnsi="Times New Roman"/>
          <w:sz w:val="24"/>
          <w:szCs w:val="24"/>
        </w:rPr>
        <w:t xml:space="preserve"> </w:t>
      </w:r>
      <w:r w:rsidR="00586DFB">
        <w:rPr>
          <w:rFonts w:ascii="Times New Roman" w:hAnsi="Times New Roman"/>
          <w:sz w:val="24"/>
          <w:szCs w:val="24"/>
          <w:lang w:val="id-ID"/>
        </w:rPr>
        <w:t>M</w:t>
      </w:r>
      <w:proofErr w:type="spellStart"/>
      <w:r w:rsidR="00586DFB">
        <w:rPr>
          <w:rFonts w:ascii="Times New Roman" w:hAnsi="Times New Roman"/>
          <w:sz w:val="24"/>
          <w:szCs w:val="24"/>
        </w:rPr>
        <w:t>edik</w:t>
      </w:r>
      <w:proofErr w:type="spellEnd"/>
      <w:r w:rsidR="00586DFB">
        <w:rPr>
          <w:rFonts w:ascii="Times New Roman" w:hAnsi="Times New Roman"/>
          <w:sz w:val="24"/>
          <w:szCs w:val="24"/>
        </w:rPr>
        <w:t xml:space="preserve"> </w:t>
      </w:r>
      <w:proofErr w:type="spellStart"/>
      <w:r w:rsidR="00586DFB">
        <w:rPr>
          <w:rFonts w:ascii="Times New Roman" w:hAnsi="Times New Roman"/>
          <w:sz w:val="24"/>
          <w:szCs w:val="24"/>
        </w:rPr>
        <w:t>atau</w:t>
      </w:r>
      <w:proofErr w:type="spellEnd"/>
      <w:r w:rsidR="00586DFB">
        <w:rPr>
          <w:rFonts w:ascii="Times New Roman" w:hAnsi="Times New Roman"/>
          <w:sz w:val="24"/>
          <w:szCs w:val="24"/>
        </w:rPr>
        <w:t xml:space="preserve"> Non </w:t>
      </w:r>
      <w:proofErr w:type="spellStart"/>
      <w:r w:rsidR="00586DFB">
        <w:rPr>
          <w:rFonts w:ascii="Times New Roman" w:hAnsi="Times New Roman"/>
          <w:sz w:val="24"/>
          <w:szCs w:val="24"/>
        </w:rPr>
        <w:t>Medik</w:t>
      </w:r>
      <w:proofErr w:type="spellEnd"/>
      <w:r w:rsidR="00586DFB">
        <w:rPr>
          <w:rFonts w:ascii="Times New Roman" w:hAnsi="Times New Roman"/>
          <w:sz w:val="24"/>
          <w:szCs w:val="24"/>
        </w:rPr>
        <w:t xml:space="preserve"> </w:t>
      </w:r>
      <w:r w:rsidR="00586DFB">
        <w:rPr>
          <w:rFonts w:ascii="Times New Roman" w:hAnsi="Times New Roman"/>
          <w:sz w:val="24"/>
          <w:szCs w:val="24"/>
          <w:lang w:val="id-ID"/>
        </w:rPr>
        <w:t>R</w:t>
      </w:r>
      <w:proofErr w:type="spellStart"/>
      <w:r w:rsidR="00586DFB">
        <w:rPr>
          <w:rFonts w:ascii="Times New Roman" w:hAnsi="Times New Roman"/>
          <w:sz w:val="24"/>
          <w:szCs w:val="24"/>
        </w:rPr>
        <w:t>umah</w:t>
      </w:r>
      <w:proofErr w:type="spellEnd"/>
      <w:r w:rsidR="00586DFB">
        <w:rPr>
          <w:rFonts w:ascii="Times New Roman" w:hAnsi="Times New Roman"/>
          <w:sz w:val="24"/>
          <w:szCs w:val="24"/>
        </w:rPr>
        <w:t xml:space="preserve"> </w:t>
      </w:r>
      <w:r w:rsidR="00586DFB">
        <w:rPr>
          <w:rFonts w:ascii="Times New Roman" w:hAnsi="Times New Roman"/>
          <w:sz w:val="24"/>
          <w:szCs w:val="24"/>
          <w:lang w:val="id-ID"/>
        </w:rPr>
        <w:t>S</w:t>
      </w:r>
      <w:proofErr w:type="spellStart"/>
      <w:r w:rsidRPr="00F27A72">
        <w:rPr>
          <w:rFonts w:ascii="Times New Roman" w:hAnsi="Times New Roman"/>
          <w:sz w:val="24"/>
          <w:szCs w:val="24"/>
        </w:rPr>
        <w:t>akit</w:t>
      </w:r>
      <w:proofErr w:type="spellEnd"/>
      <w:r w:rsidRPr="00F27A72">
        <w:rPr>
          <w:rFonts w:ascii="Times New Roman" w:hAnsi="Times New Roman"/>
          <w:sz w:val="24"/>
          <w:szCs w:val="24"/>
          <w:lang w:val="id-ID"/>
        </w:rPr>
        <w:t>.</w:t>
      </w:r>
      <w:proofErr w:type="gramEnd"/>
    </w:p>
    <w:p w:rsidR="00F86C09" w:rsidRPr="00F27A72" w:rsidRDefault="00F86C09" w:rsidP="00177A14">
      <w:pPr>
        <w:pStyle w:val="ListParagraph"/>
        <w:spacing w:line="240" w:lineRule="auto"/>
        <w:ind w:left="709"/>
        <w:jc w:val="both"/>
        <w:rPr>
          <w:rFonts w:ascii="Times New Roman" w:hAnsi="Times New Roman"/>
          <w:sz w:val="24"/>
          <w:szCs w:val="24"/>
          <w:lang w:val="id-ID"/>
        </w:rPr>
      </w:pPr>
    </w:p>
    <w:p w:rsidR="00F86C09" w:rsidRPr="00F27A72" w:rsidRDefault="00F86C09" w:rsidP="00177A14">
      <w:pPr>
        <w:spacing w:line="240" w:lineRule="auto"/>
        <w:ind w:left="426"/>
        <w:jc w:val="both"/>
        <w:rPr>
          <w:rFonts w:ascii="Times New Roman" w:hAnsi="Times New Roman"/>
          <w:sz w:val="24"/>
          <w:szCs w:val="24"/>
          <w:lang w:val="id-ID"/>
        </w:rPr>
      </w:pPr>
      <w:proofErr w:type="spellStart"/>
      <w:proofErr w:type="gramStart"/>
      <w:r w:rsidRPr="00F27A72">
        <w:rPr>
          <w:rFonts w:ascii="Times New Roman" w:hAnsi="Times New Roman"/>
          <w:sz w:val="24"/>
          <w:szCs w:val="24"/>
        </w:rPr>
        <w:t>Bila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petugas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Instalasi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Rumah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Sakit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tidak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dapat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mengatasi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masalah</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ada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maka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rumah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sakit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segera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memanggil</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teknisi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dari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perusahaan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bersangkutan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untuk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mengatasi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masalah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tersebut</w:t>
      </w:r>
      <w:proofErr w:type="spellEnd"/>
      <w:r w:rsidRPr="00F27A72">
        <w:rPr>
          <w:rFonts w:ascii="Times New Roman" w:hAnsi="Times New Roman"/>
          <w:sz w:val="24"/>
          <w:szCs w:val="24"/>
        </w:rPr>
        <w:t>.</w:t>
      </w:r>
      <w:proofErr w:type="gramEnd"/>
    </w:p>
    <w:p w:rsidR="00F86C09" w:rsidRPr="00F27A72" w:rsidRDefault="00F86C09" w:rsidP="00177A14">
      <w:pPr>
        <w:pStyle w:val="ListParagraph"/>
        <w:spacing w:line="240" w:lineRule="auto"/>
        <w:ind w:left="360"/>
        <w:jc w:val="both"/>
        <w:rPr>
          <w:rFonts w:ascii="Times New Roman" w:hAnsi="Times New Roman"/>
          <w:sz w:val="24"/>
          <w:szCs w:val="24"/>
          <w:lang w:val="id-ID"/>
        </w:rPr>
      </w:pPr>
    </w:p>
    <w:p w:rsidR="00F86C09" w:rsidRPr="00F27A72" w:rsidRDefault="00F86C09" w:rsidP="00177A14">
      <w:pPr>
        <w:pStyle w:val="ListParagraph"/>
        <w:numPr>
          <w:ilvl w:val="0"/>
          <w:numId w:val="4"/>
        </w:numPr>
        <w:jc w:val="both"/>
        <w:rPr>
          <w:rFonts w:ascii="Times New Roman" w:hAnsi="Times New Roman"/>
          <w:b/>
          <w:sz w:val="24"/>
          <w:szCs w:val="24"/>
        </w:rPr>
      </w:pPr>
      <w:r w:rsidRPr="00F27A72">
        <w:rPr>
          <w:rFonts w:ascii="Times New Roman" w:hAnsi="Times New Roman"/>
          <w:b/>
          <w:sz w:val="24"/>
          <w:szCs w:val="24"/>
        </w:rPr>
        <w:t>Trouble Shooting</w:t>
      </w:r>
    </w:p>
    <w:p w:rsidR="00F86C09" w:rsidRPr="00F27A72" w:rsidRDefault="00F86C09" w:rsidP="00177A14">
      <w:pPr>
        <w:ind w:left="426"/>
        <w:jc w:val="both"/>
        <w:rPr>
          <w:rFonts w:ascii="Times New Roman" w:hAnsi="Times New Roman"/>
          <w:sz w:val="24"/>
          <w:szCs w:val="24"/>
          <w:lang w:val="id-ID"/>
        </w:rPr>
      </w:pPr>
      <w:r w:rsidRPr="00F27A72">
        <w:rPr>
          <w:rFonts w:ascii="Times New Roman" w:hAnsi="Times New Roman"/>
          <w:sz w:val="24"/>
          <w:szCs w:val="24"/>
          <w:lang w:val="id-ID"/>
        </w:rPr>
        <w:t>Dalam melakukan pemeriksaan sering kali terjadi suatu ketidak cocokan hasil, malfungsi alat ataupun kondisi yang tidak kita inginkan yang mungkin disebabkan oleh karena adanya gangguan pada peralatan. Untuk  itu perlu adanya pemecahan masalah (trouble shooting).</w:t>
      </w:r>
    </w:p>
    <w:p w:rsidR="00F86C09" w:rsidRPr="00F27A72" w:rsidRDefault="00F86C09" w:rsidP="00177A14">
      <w:pPr>
        <w:ind w:left="426"/>
        <w:jc w:val="both"/>
        <w:rPr>
          <w:rFonts w:ascii="Times New Roman" w:hAnsi="Times New Roman"/>
          <w:sz w:val="24"/>
          <w:szCs w:val="24"/>
          <w:lang w:val="id-ID"/>
        </w:rPr>
      </w:pPr>
      <w:r w:rsidRPr="00F27A72">
        <w:rPr>
          <w:rFonts w:ascii="Times New Roman" w:hAnsi="Times New Roman"/>
          <w:sz w:val="24"/>
          <w:szCs w:val="24"/>
          <w:lang w:val="id-ID"/>
        </w:rPr>
        <w:lastRenderedPageBreak/>
        <w:t>Trouble shooting adalah proses atau kegiatan untuk mencari penyebab terjadinya penampilan alat yang tidak memuaskan, dan memilih cara penanganan yang benar untuk mengatasinya. Makin canggih suatu alat, akan makin kompleks permasalahan yang mungkin terjadi.</w:t>
      </w:r>
    </w:p>
    <w:p w:rsidR="00F86C09" w:rsidRPr="00F27A72" w:rsidRDefault="00F86C09" w:rsidP="00177A14">
      <w:pPr>
        <w:ind w:left="426"/>
        <w:jc w:val="both"/>
        <w:rPr>
          <w:rFonts w:ascii="Times New Roman" w:hAnsi="Times New Roman"/>
          <w:sz w:val="24"/>
          <w:szCs w:val="24"/>
          <w:lang w:val="id-ID"/>
        </w:rPr>
      </w:pPr>
      <w:r w:rsidRPr="00F27A72">
        <w:rPr>
          <w:rFonts w:ascii="Times New Roman" w:hAnsi="Times New Roman"/>
          <w:sz w:val="24"/>
          <w:szCs w:val="24"/>
          <w:lang w:val="sv-SE"/>
        </w:rPr>
        <w:t xml:space="preserve">Bahwa untuk mendukung terwujudnya pelayanan di Rumah Sakit </w:t>
      </w:r>
      <w:r w:rsidRPr="00F27A72">
        <w:rPr>
          <w:rFonts w:ascii="Times New Roman" w:hAnsi="Times New Roman"/>
          <w:sz w:val="24"/>
          <w:szCs w:val="24"/>
          <w:lang w:val="id-ID"/>
        </w:rPr>
        <w:t>Umum Daerah Solok</w:t>
      </w:r>
      <w:r w:rsidRPr="00F27A72">
        <w:rPr>
          <w:rFonts w:ascii="Times New Roman" w:hAnsi="Times New Roman"/>
          <w:sz w:val="24"/>
          <w:szCs w:val="24"/>
          <w:lang w:val="sv-SE"/>
        </w:rPr>
        <w:t>-  yang optimal perlu ditetapkan Peralatan laboratorium yang harus memiliki Prosedur Trouble Shooting di Instalasi Laboratorium.</w:t>
      </w:r>
      <w:r w:rsidRPr="00F27A72">
        <w:rPr>
          <w:rFonts w:ascii="Times New Roman" w:hAnsi="Times New Roman"/>
          <w:sz w:val="24"/>
          <w:szCs w:val="24"/>
          <w:lang w:val="id-ID"/>
        </w:rPr>
        <w:t xml:space="preserve"> </w:t>
      </w:r>
    </w:p>
    <w:p w:rsidR="00F86C09" w:rsidRPr="00F27A72" w:rsidRDefault="00F86C09" w:rsidP="00177A14">
      <w:pPr>
        <w:ind w:firstLine="426"/>
        <w:jc w:val="both"/>
        <w:rPr>
          <w:rFonts w:ascii="Times New Roman" w:hAnsi="Times New Roman"/>
          <w:sz w:val="24"/>
          <w:szCs w:val="24"/>
          <w:lang w:val="id-ID"/>
        </w:rPr>
      </w:pPr>
      <w:r w:rsidRPr="00F27A72">
        <w:rPr>
          <w:rFonts w:ascii="Times New Roman" w:hAnsi="Times New Roman"/>
          <w:sz w:val="24"/>
          <w:szCs w:val="24"/>
          <w:lang w:val="id-ID"/>
        </w:rPr>
        <w:t>Contoh trouble shooting pada fotometer dapt dilihat pada tabel di bawah ini.</w:t>
      </w:r>
    </w:p>
    <w:tbl>
      <w:tblPr>
        <w:tblStyle w:val="TableGrid"/>
        <w:tblW w:w="0" w:type="auto"/>
        <w:tblInd w:w="720" w:type="dxa"/>
        <w:tblLook w:val="04A0"/>
      </w:tblPr>
      <w:tblGrid>
        <w:gridCol w:w="2803"/>
        <w:gridCol w:w="2863"/>
        <w:gridCol w:w="2856"/>
      </w:tblGrid>
      <w:tr w:rsidR="00F86C09" w:rsidRPr="00F27A72" w:rsidTr="004151C9">
        <w:tc>
          <w:tcPr>
            <w:tcW w:w="280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TANDA-TANDA</w:t>
            </w: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PENYEBAB</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TINDAKAN</w:t>
            </w:r>
          </w:p>
        </w:tc>
      </w:tr>
      <w:tr w:rsidR="00F86C09" w:rsidRPr="00F27A72" w:rsidTr="004151C9">
        <w:tc>
          <w:tcPr>
            <w:tcW w:w="2803" w:type="dxa"/>
            <w:vMerge w:val="restart"/>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Data/hasil tidak muncul</w:t>
            </w: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Jumlah sampel yang dihisap kurang</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Tambahkan sampel</w:t>
            </w:r>
          </w:p>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Proses reaksi terlalu cepat</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Turunkan waktu proses</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Flow cell terkontaminasi</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Bersihkan degan larutan pembersih</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Lampu halogen tidak efektif</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Ganti yang baru</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Posisi lampu tidak tepat</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Betulkan posisinya</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Temperatur flow cell ada masalah</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Periksa temperatur</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Sampel lipemik</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Hasil diberi keterangan</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Sampel hemolitik</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Ditolak, ambil sampel baru</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Konsentrasi zat terlalu tinggi</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Encerkan sampel</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Reagen tidak baik</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Konsultasikan dengan pemasok</w:t>
            </w:r>
          </w:p>
        </w:tc>
      </w:tr>
      <w:tr w:rsidR="00F86C09" w:rsidRPr="00F27A72" w:rsidTr="004151C9">
        <w:tc>
          <w:tcPr>
            <w:tcW w:w="2803" w:type="dxa"/>
            <w:vMerge w:val="restart"/>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Sampel tidak dapat dihisap</w:t>
            </w: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Katup penghisap tertutup</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buka</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Selang penghisap tidak berfungsi</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Ganti dengan yang baru</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Selang penghisap tidak kencang (longgar)</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kencangkan</w:t>
            </w:r>
          </w:p>
        </w:tc>
      </w:tr>
      <w:tr w:rsidR="00F86C09" w:rsidRPr="00F27A72" w:rsidTr="004151C9">
        <w:tc>
          <w:tcPr>
            <w:tcW w:w="2803" w:type="dxa"/>
            <w:vMerge/>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p>
        </w:tc>
        <w:tc>
          <w:tcPr>
            <w:tcW w:w="2863"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Sambungan selang longgar atau lengket</w:t>
            </w:r>
          </w:p>
        </w:tc>
        <w:tc>
          <w:tcPr>
            <w:tcW w:w="2856" w:type="dxa"/>
          </w:tcPr>
          <w:p w:rsidR="00F86C09" w:rsidRPr="00F27A72" w:rsidRDefault="00F86C09" w:rsidP="00177A14">
            <w:pPr>
              <w:pStyle w:val="ListParagraph"/>
              <w:tabs>
                <w:tab w:val="left" w:pos="1881"/>
                <w:tab w:val="left" w:pos="2223"/>
              </w:tabs>
              <w:ind w:left="0"/>
              <w:jc w:val="both"/>
              <w:rPr>
                <w:rFonts w:ascii="Times New Roman" w:hAnsi="Times New Roman"/>
                <w:sz w:val="24"/>
                <w:szCs w:val="24"/>
                <w:lang w:val="id-ID"/>
              </w:rPr>
            </w:pPr>
            <w:r w:rsidRPr="00F27A72">
              <w:rPr>
                <w:rFonts w:ascii="Times New Roman" w:hAnsi="Times New Roman"/>
                <w:sz w:val="24"/>
                <w:szCs w:val="24"/>
                <w:lang w:val="id-ID"/>
              </w:rPr>
              <w:t>Periksa bagian dalam dan luar selang, kencangkan atau ganti dengan yang baru</w:t>
            </w:r>
          </w:p>
        </w:tc>
      </w:tr>
    </w:tbl>
    <w:p w:rsidR="009C2C14" w:rsidRDefault="009C2C14" w:rsidP="009C2C14">
      <w:pPr>
        <w:jc w:val="both"/>
        <w:rPr>
          <w:rFonts w:ascii="Times New Roman" w:hAnsi="Times New Roman"/>
          <w:sz w:val="24"/>
          <w:szCs w:val="24"/>
          <w:lang w:val="id-ID"/>
        </w:rPr>
      </w:pPr>
    </w:p>
    <w:p w:rsidR="00EE71B9" w:rsidRDefault="00EE71B9" w:rsidP="009C2C14">
      <w:pPr>
        <w:jc w:val="both"/>
        <w:rPr>
          <w:rFonts w:ascii="Times New Roman" w:hAnsi="Times New Roman"/>
          <w:sz w:val="24"/>
          <w:szCs w:val="24"/>
          <w:lang w:val="id-ID"/>
        </w:rPr>
      </w:pPr>
    </w:p>
    <w:p w:rsidR="00EE71B9" w:rsidRDefault="00EE71B9" w:rsidP="009C2C14">
      <w:pPr>
        <w:jc w:val="both"/>
        <w:rPr>
          <w:rFonts w:ascii="Times New Roman" w:hAnsi="Times New Roman"/>
          <w:sz w:val="24"/>
          <w:szCs w:val="24"/>
          <w:lang w:val="id-ID"/>
        </w:rPr>
      </w:pPr>
    </w:p>
    <w:p w:rsidR="00EE71B9" w:rsidRDefault="00EE71B9" w:rsidP="009C2C14">
      <w:pPr>
        <w:jc w:val="both"/>
        <w:rPr>
          <w:rFonts w:ascii="Times New Roman" w:hAnsi="Times New Roman"/>
          <w:sz w:val="24"/>
          <w:szCs w:val="24"/>
          <w:lang w:val="id-ID"/>
        </w:rPr>
      </w:pPr>
    </w:p>
    <w:p w:rsidR="00EE71B9" w:rsidRDefault="00EE71B9" w:rsidP="009C2C14">
      <w:pPr>
        <w:jc w:val="both"/>
        <w:rPr>
          <w:rFonts w:ascii="Times New Roman" w:hAnsi="Times New Roman"/>
          <w:sz w:val="24"/>
          <w:szCs w:val="24"/>
          <w:lang w:val="id-ID"/>
        </w:rPr>
      </w:pPr>
    </w:p>
    <w:p w:rsidR="00EE71B9" w:rsidRDefault="00EE71B9" w:rsidP="009C2C14">
      <w:pPr>
        <w:jc w:val="both"/>
        <w:rPr>
          <w:rFonts w:ascii="Times New Roman" w:hAnsi="Times New Roman"/>
          <w:sz w:val="24"/>
          <w:szCs w:val="24"/>
          <w:lang w:val="id-ID"/>
        </w:rPr>
      </w:pPr>
    </w:p>
    <w:p w:rsidR="00EE71B9" w:rsidRPr="009C2C14" w:rsidRDefault="00EE71B9" w:rsidP="009C2C14">
      <w:pPr>
        <w:jc w:val="both"/>
        <w:rPr>
          <w:rFonts w:ascii="Times New Roman" w:hAnsi="Times New Roman"/>
          <w:sz w:val="24"/>
          <w:szCs w:val="24"/>
          <w:lang w:val="id-ID"/>
        </w:rPr>
      </w:pPr>
    </w:p>
    <w:p w:rsidR="00270B75" w:rsidRPr="00F27A72" w:rsidRDefault="00614160" w:rsidP="00EE71B9">
      <w:pPr>
        <w:jc w:val="center"/>
        <w:rPr>
          <w:rFonts w:ascii="Times New Roman" w:hAnsi="Times New Roman"/>
          <w:sz w:val="24"/>
          <w:szCs w:val="24"/>
        </w:rPr>
      </w:pPr>
      <w:r>
        <w:rPr>
          <w:rFonts w:ascii="Times New Roman" w:hAnsi="Times New Roman"/>
          <w:sz w:val="24"/>
          <w:szCs w:val="24"/>
          <w:lang w:val="id-ID"/>
        </w:rPr>
        <w:lastRenderedPageBreak/>
        <w:t xml:space="preserve">BAB IV. </w:t>
      </w:r>
      <w:proofErr w:type="spellStart"/>
      <w:r w:rsidR="00270B75" w:rsidRPr="00F27A72">
        <w:rPr>
          <w:rFonts w:ascii="Times New Roman" w:hAnsi="Times New Roman"/>
          <w:sz w:val="24"/>
          <w:szCs w:val="24"/>
        </w:rPr>
        <w:t>Pelaksanaan</w:t>
      </w:r>
      <w:proofErr w:type="spellEnd"/>
      <w:r w:rsidR="00270B75" w:rsidRPr="00F27A72">
        <w:rPr>
          <w:rFonts w:ascii="Times New Roman" w:hAnsi="Times New Roman"/>
          <w:sz w:val="24"/>
          <w:szCs w:val="24"/>
        </w:rPr>
        <w:t xml:space="preserve"> </w:t>
      </w:r>
      <w:proofErr w:type="spellStart"/>
      <w:r w:rsidR="00270B75" w:rsidRPr="00F27A72">
        <w:rPr>
          <w:rFonts w:ascii="Times New Roman" w:hAnsi="Times New Roman"/>
          <w:sz w:val="24"/>
          <w:szCs w:val="24"/>
        </w:rPr>
        <w:t>pemeliharaan</w:t>
      </w:r>
      <w:proofErr w:type="spellEnd"/>
    </w:p>
    <w:p w:rsidR="00270B75" w:rsidRPr="00F27A72" w:rsidRDefault="00270B75" w:rsidP="00270B75">
      <w:pPr>
        <w:pStyle w:val="ListParagraph"/>
        <w:numPr>
          <w:ilvl w:val="0"/>
          <w:numId w:val="9"/>
        </w:numPr>
        <w:rPr>
          <w:rFonts w:ascii="Times New Roman" w:hAnsi="Times New Roman"/>
          <w:sz w:val="24"/>
          <w:szCs w:val="24"/>
        </w:rPr>
      </w:pPr>
      <w:proofErr w:type="spellStart"/>
      <w:r w:rsidRPr="00F27A72">
        <w:rPr>
          <w:rFonts w:ascii="Times New Roman" w:hAnsi="Times New Roman"/>
          <w:sz w:val="24"/>
          <w:szCs w:val="24"/>
        </w:rPr>
        <w:t>Tempat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kerja</w:t>
      </w:r>
      <w:proofErr w:type="spellEnd"/>
    </w:p>
    <w:p w:rsidR="00270B75" w:rsidRPr="00F27A72" w:rsidRDefault="00270B75" w:rsidP="00270B75">
      <w:pPr>
        <w:pStyle w:val="ListParagraph"/>
        <w:numPr>
          <w:ilvl w:val="0"/>
          <w:numId w:val="10"/>
        </w:numPr>
        <w:rPr>
          <w:rFonts w:ascii="Times New Roman" w:hAnsi="Times New Roman"/>
          <w:sz w:val="24"/>
          <w:szCs w:val="24"/>
        </w:rPr>
      </w:pPr>
      <w:proofErr w:type="spellStart"/>
      <w:r w:rsidRPr="00F27A72">
        <w:rPr>
          <w:rFonts w:ascii="Times New Roman" w:hAnsi="Times New Roman"/>
          <w:sz w:val="24"/>
          <w:szCs w:val="24"/>
        </w:rPr>
        <w:t>Ruang</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kerja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Kepala</w:t>
      </w:r>
      <w:proofErr w:type="spellEnd"/>
      <w:r w:rsidRPr="00F27A72">
        <w:rPr>
          <w:rFonts w:ascii="Times New Roman" w:hAnsi="Times New Roman"/>
          <w:sz w:val="24"/>
          <w:szCs w:val="24"/>
        </w:rPr>
        <w:t xml:space="preserve"> IPS – RS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logistik</w:t>
      </w:r>
      <w:proofErr w:type="spellEnd"/>
    </w:p>
    <w:p w:rsidR="00270B75" w:rsidRPr="00F27A72" w:rsidRDefault="00270B75" w:rsidP="00270B75">
      <w:pPr>
        <w:pStyle w:val="ListParagraph"/>
        <w:numPr>
          <w:ilvl w:val="0"/>
          <w:numId w:val="10"/>
        </w:numPr>
        <w:rPr>
          <w:rFonts w:ascii="Times New Roman" w:hAnsi="Times New Roman"/>
          <w:sz w:val="24"/>
          <w:szCs w:val="24"/>
        </w:rPr>
      </w:pPr>
      <w:proofErr w:type="spellStart"/>
      <w:r w:rsidRPr="00F27A72">
        <w:rPr>
          <w:rFonts w:ascii="Times New Roman" w:hAnsi="Times New Roman"/>
          <w:sz w:val="24"/>
          <w:szCs w:val="24"/>
        </w:rPr>
        <w:t>Ruang</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kerja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Penanggung</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Jawab</w:t>
      </w:r>
      <w:proofErr w:type="spellEnd"/>
      <w:r w:rsidRPr="00F27A72">
        <w:rPr>
          <w:rFonts w:ascii="Times New Roman" w:hAnsi="Times New Roman"/>
          <w:sz w:val="24"/>
          <w:szCs w:val="24"/>
        </w:rPr>
        <w:t xml:space="preserve"> &amp; </w:t>
      </w:r>
      <w:proofErr w:type="spellStart"/>
      <w:r w:rsidRPr="00F27A72">
        <w:rPr>
          <w:rFonts w:ascii="Times New Roman" w:hAnsi="Times New Roman"/>
          <w:sz w:val="24"/>
          <w:szCs w:val="24"/>
        </w:rPr>
        <w:t>Teknisi</w:t>
      </w:r>
      <w:proofErr w:type="spellEnd"/>
    </w:p>
    <w:p w:rsidR="00270B75" w:rsidRPr="00F27A72" w:rsidRDefault="00270B75" w:rsidP="00270B75">
      <w:pPr>
        <w:pStyle w:val="ListParagraph"/>
        <w:numPr>
          <w:ilvl w:val="0"/>
          <w:numId w:val="9"/>
        </w:numPr>
        <w:rPr>
          <w:rFonts w:ascii="Times New Roman" w:hAnsi="Times New Roman"/>
          <w:sz w:val="24"/>
          <w:szCs w:val="24"/>
        </w:rPr>
      </w:pPr>
      <w:proofErr w:type="spellStart"/>
      <w:r w:rsidRPr="00F27A72">
        <w:rPr>
          <w:rFonts w:ascii="Times New Roman" w:hAnsi="Times New Roman"/>
          <w:sz w:val="24"/>
          <w:szCs w:val="24"/>
        </w:rPr>
        <w:t>Fasilitas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kerja</w:t>
      </w:r>
      <w:proofErr w:type="spellEnd"/>
    </w:p>
    <w:p w:rsidR="00270B75" w:rsidRPr="00F27A72" w:rsidRDefault="00270B75" w:rsidP="00270B75">
      <w:pPr>
        <w:pStyle w:val="ListParagraph"/>
        <w:numPr>
          <w:ilvl w:val="0"/>
          <w:numId w:val="11"/>
        </w:numPr>
        <w:rPr>
          <w:rFonts w:ascii="Times New Roman" w:hAnsi="Times New Roman"/>
          <w:sz w:val="24"/>
          <w:szCs w:val="24"/>
        </w:rPr>
      </w:pP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administrasi</w:t>
      </w:r>
      <w:proofErr w:type="spellEnd"/>
    </w:p>
    <w:p w:rsidR="00270B75" w:rsidRPr="00F27A72" w:rsidRDefault="00270B75" w:rsidP="00270B75">
      <w:pPr>
        <w:pStyle w:val="ListParagraph"/>
        <w:numPr>
          <w:ilvl w:val="0"/>
          <w:numId w:val="12"/>
        </w:numPr>
        <w:rPr>
          <w:rFonts w:ascii="Times New Roman" w:hAnsi="Times New Roman"/>
          <w:sz w:val="24"/>
          <w:szCs w:val="24"/>
        </w:rPr>
      </w:pPr>
      <w:proofErr w:type="spellStart"/>
      <w:r w:rsidRPr="00F27A72">
        <w:rPr>
          <w:rFonts w:ascii="Times New Roman" w:hAnsi="Times New Roman"/>
          <w:sz w:val="24"/>
          <w:szCs w:val="24"/>
        </w:rPr>
        <w:t>Komputer</w:t>
      </w:r>
      <w:proofErr w:type="spellEnd"/>
    </w:p>
    <w:p w:rsidR="00270B75" w:rsidRPr="00F27A72" w:rsidRDefault="00270B75" w:rsidP="00270B75">
      <w:pPr>
        <w:pStyle w:val="ListParagraph"/>
        <w:numPr>
          <w:ilvl w:val="0"/>
          <w:numId w:val="12"/>
        </w:numPr>
        <w:rPr>
          <w:rFonts w:ascii="Times New Roman" w:hAnsi="Times New Roman"/>
          <w:sz w:val="24"/>
          <w:szCs w:val="24"/>
        </w:rPr>
      </w:pPr>
      <w:proofErr w:type="spellStart"/>
      <w:r w:rsidRPr="00F27A72">
        <w:rPr>
          <w:rFonts w:ascii="Times New Roman" w:hAnsi="Times New Roman"/>
          <w:sz w:val="24"/>
          <w:szCs w:val="24"/>
        </w:rPr>
        <w:t>Kalkulator</w:t>
      </w:r>
      <w:proofErr w:type="spellEnd"/>
    </w:p>
    <w:p w:rsidR="00270B75" w:rsidRPr="00F27A72" w:rsidRDefault="00270B75" w:rsidP="00270B75">
      <w:pPr>
        <w:pStyle w:val="ListParagraph"/>
        <w:numPr>
          <w:ilvl w:val="0"/>
          <w:numId w:val="9"/>
        </w:numPr>
        <w:rPr>
          <w:rFonts w:ascii="Times New Roman" w:hAnsi="Times New Roman"/>
          <w:sz w:val="24"/>
          <w:szCs w:val="24"/>
        </w:rPr>
      </w:pP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
    <w:p w:rsidR="00270B75" w:rsidRPr="00F27A72" w:rsidRDefault="00270B75" w:rsidP="00614160">
      <w:pPr>
        <w:pStyle w:val="ListParagraph"/>
        <w:ind w:left="360"/>
        <w:rPr>
          <w:rFonts w:ascii="Times New Roman" w:hAnsi="Times New Roman"/>
          <w:sz w:val="24"/>
          <w:szCs w:val="24"/>
        </w:rPr>
      </w:pPr>
      <w:proofErr w:type="spellStart"/>
      <w:r w:rsidRPr="00F27A72">
        <w:rPr>
          <w:rFonts w:ascii="Times New Roman" w:hAnsi="Times New Roman"/>
          <w:sz w:val="24"/>
          <w:szCs w:val="24"/>
        </w:rPr>
        <w:t>Preventif</w:t>
      </w:r>
      <w:proofErr w:type="spellEnd"/>
      <w:r w:rsidRPr="00F27A72">
        <w:rPr>
          <w:rFonts w:ascii="Times New Roman" w:hAnsi="Times New Roman"/>
          <w:sz w:val="24"/>
          <w:szCs w:val="24"/>
        </w:rPr>
        <w:t xml:space="preserve"> maintenance </w:t>
      </w:r>
      <w:proofErr w:type="spellStart"/>
      <w:r w:rsidRPr="00F27A72">
        <w:rPr>
          <w:rFonts w:ascii="Times New Roman" w:hAnsi="Times New Roman"/>
          <w:sz w:val="24"/>
          <w:szCs w:val="24"/>
        </w:rPr>
        <w:t>dilakukan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IPS </w:t>
      </w:r>
      <w:proofErr w:type="spellStart"/>
      <w:r w:rsidRPr="00F27A72">
        <w:rPr>
          <w:rFonts w:ascii="Times New Roman" w:hAnsi="Times New Roman"/>
          <w:sz w:val="24"/>
          <w:szCs w:val="24"/>
        </w:rPr>
        <w:t>sesuai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dengan</w:t>
      </w:r>
      <w:proofErr w:type="spellEnd"/>
      <w:r w:rsidRPr="00F27A72">
        <w:rPr>
          <w:rFonts w:ascii="Times New Roman" w:hAnsi="Times New Roman"/>
          <w:sz w:val="24"/>
          <w:szCs w:val="24"/>
        </w:rPr>
        <w:t xml:space="preserve"> </w:t>
      </w:r>
      <w:proofErr w:type="spellStart"/>
      <w:proofErr w:type="gramStart"/>
      <w:r w:rsidRPr="00F27A72">
        <w:rPr>
          <w:rFonts w:ascii="Times New Roman" w:hAnsi="Times New Roman"/>
          <w:sz w:val="24"/>
          <w:szCs w:val="24"/>
        </w:rPr>
        <w:t>norma</w:t>
      </w:r>
      <w:proofErr w:type="spellEnd"/>
      <w:proofErr w:type="gramEnd"/>
      <w:r w:rsidRPr="00F27A72">
        <w:rPr>
          <w:rFonts w:ascii="Times New Roman" w:hAnsi="Times New Roman"/>
          <w:sz w:val="24"/>
          <w:szCs w:val="24"/>
        </w:rPr>
        <w:t xml:space="preserve"> </w:t>
      </w:r>
      <w:proofErr w:type="spellStart"/>
      <w:r w:rsidRPr="00F27A72">
        <w:rPr>
          <w:rFonts w:ascii="Times New Roman" w:hAnsi="Times New Roman"/>
          <w:sz w:val="24"/>
          <w:szCs w:val="24"/>
        </w:rPr>
        <w:t>keselamatan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terhadap</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setiap</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bagian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dengan</w:t>
      </w:r>
      <w:proofErr w:type="spellEnd"/>
      <w:r w:rsidRPr="00F27A72">
        <w:rPr>
          <w:rFonts w:ascii="Times New Roman" w:hAnsi="Times New Roman"/>
          <w:sz w:val="24"/>
          <w:szCs w:val="24"/>
        </w:rPr>
        <w:t xml:space="preserve"> schedule yang </w:t>
      </w:r>
      <w:proofErr w:type="spellStart"/>
      <w:r w:rsidRPr="00F27A72">
        <w:rPr>
          <w:rFonts w:ascii="Times New Roman" w:hAnsi="Times New Roman"/>
          <w:sz w:val="24"/>
          <w:szCs w:val="24"/>
        </w:rPr>
        <w:t>telah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dibuat</w:t>
      </w:r>
      <w:proofErr w:type="spellEnd"/>
      <w:r w:rsidRPr="00F27A72">
        <w:rPr>
          <w:rFonts w:ascii="Times New Roman" w:hAnsi="Times New Roman"/>
          <w:sz w:val="24"/>
          <w:szCs w:val="24"/>
        </w:rPr>
        <w:t>.</w:t>
      </w:r>
    </w:p>
    <w:p w:rsidR="00614160" w:rsidRDefault="00614160" w:rsidP="00614160">
      <w:pPr>
        <w:pStyle w:val="ListParagraph"/>
        <w:ind w:left="0" w:firstLine="360"/>
        <w:rPr>
          <w:rFonts w:ascii="Times New Roman" w:hAnsi="Times New Roman"/>
          <w:sz w:val="24"/>
          <w:szCs w:val="24"/>
          <w:lang w:val="id-ID"/>
        </w:rPr>
      </w:pPr>
    </w:p>
    <w:p w:rsidR="00270B75" w:rsidRPr="00F27A72" w:rsidRDefault="00270B75" w:rsidP="00614160">
      <w:pPr>
        <w:pStyle w:val="ListParagraph"/>
        <w:ind w:left="0" w:firstLine="360"/>
        <w:rPr>
          <w:rFonts w:ascii="Times New Roman" w:hAnsi="Times New Roman"/>
          <w:sz w:val="24"/>
          <w:szCs w:val="24"/>
        </w:rPr>
      </w:pPr>
      <w:proofErr w:type="spellStart"/>
      <w:r w:rsidRPr="00F27A72">
        <w:rPr>
          <w:rFonts w:ascii="Times New Roman" w:hAnsi="Times New Roman"/>
          <w:sz w:val="24"/>
          <w:szCs w:val="24"/>
        </w:rPr>
        <w:t>Pembiayaan</w:t>
      </w:r>
      <w:proofErr w:type="spellEnd"/>
      <w:r w:rsidRPr="00F27A72">
        <w:rPr>
          <w:rFonts w:ascii="Times New Roman" w:hAnsi="Times New Roman"/>
          <w:sz w:val="24"/>
          <w:szCs w:val="24"/>
        </w:rPr>
        <w:t xml:space="preserve"> </w:t>
      </w:r>
    </w:p>
    <w:p w:rsidR="00270B75" w:rsidRPr="00F27A72" w:rsidRDefault="00270B75" w:rsidP="00614160">
      <w:pPr>
        <w:pStyle w:val="ListParagraph"/>
        <w:ind w:left="360"/>
        <w:rPr>
          <w:rFonts w:ascii="Times New Roman" w:hAnsi="Times New Roman"/>
          <w:sz w:val="24"/>
          <w:szCs w:val="24"/>
        </w:rPr>
      </w:pPr>
      <w:proofErr w:type="spellStart"/>
      <w:r w:rsidRPr="00F27A72">
        <w:rPr>
          <w:rFonts w:ascii="Times New Roman" w:hAnsi="Times New Roman"/>
          <w:sz w:val="24"/>
          <w:szCs w:val="24"/>
        </w:rPr>
        <w:t>Instalasi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sarana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dalam</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melaksanakan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perbaikan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peralatan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medik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selain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memerlukan</w:t>
      </w:r>
      <w:proofErr w:type="spellEnd"/>
      <w:r w:rsidRPr="00F27A72">
        <w:rPr>
          <w:rFonts w:ascii="Times New Roman" w:hAnsi="Times New Roman"/>
          <w:sz w:val="24"/>
          <w:szCs w:val="24"/>
        </w:rPr>
        <w:t xml:space="preserve"> SDM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fasilitas</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kerja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juga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memerlukan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dukungan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proofErr w:type="gramStart"/>
      <w:r w:rsidRPr="00F27A72">
        <w:rPr>
          <w:rFonts w:ascii="Times New Roman" w:hAnsi="Times New Roman"/>
          <w:sz w:val="24"/>
          <w:szCs w:val="24"/>
        </w:rPr>
        <w:t>untuk</w:t>
      </w:r>
      <w:proofErr w:type="spellEnd"/>
      <w:r w:rsidRPr="00F27A72">
        <w:rPr>
          <w:rFonts w:ascii="Times New Roman" w:hAnsi="Times New Roman"/>
          <w:sz w:val="24"/>
          <w:szCs w:val="24"/>
        </w:rPr>
        <w:t xml:space="preserve"> :</w:t>
      </w:r>
      <w:proofErr w:type="gramEnd"/>
    </w:p>
    <w:p w:rsidR="00270B75" w:rsidRPr="00F27A72" w:rsidRDefault="00270B75" w:rsidP="00270B75">
      <w:pPr>
        <w:pStyle w:val="ListParagraph"/>
        <w:numPr>
          <w:ilvl w:val="0"/>
          <w:numId w:val="13"/>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terdiri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dari</w:t>
      </w:r>
      <w:proofErr w:type="spellEnd"/>
      <w:r w:rsidRPr="00F27A72">
        <w:rPr>
          <w:rFonts w:ascii="Times New Roman" w:hAnsi="Times New Roman"/>
          <w:sz w:val="24"/>
          <w:szCs w:val="24"/>
        </w:rPr>
        <w:t xml:space="preserve"> :</w:t>
      </w:r>
    </w:p>
    <w:p w:rsidR="00270B75" w:rsidRPr="00F27A72" w:rsidRDefault="00270B75" w:rsidP="00270B75">
      <w:pPr>
        <w:pStyle w:val="ListParagraph"/>
        <w:numPr>
          <w:ilvl w:val="0"/>
          <w:numId w:val="14"/>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pengadaan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bahan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p>
    <w:p w:rsidR="00270B75" w:rsidRPr="00F27A72" w:rsidRDefault="00270B75" w:rsidP="00270B75">
      <w:pPr>
        <w:pStyle w:val="ListParagraph"/>
        <w:numPr>
          <w:ilvl w:val="0"/>
          <w:numId w:val="14"/>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pengadaan</w:t>
      </w:r>
      <w:proofErr w:type="spellEnd"/>
      <w:r w:rsidRPr="00F27A72">
        <w:rPr>
          <w:rFonts w:ascii="Times New Roman" w:hAnsi="Times New Roman"/>
          <w:sz w:val="24"/>
          <w:szCs w:val="24"/>
        </w:rPr>
        <w:t xml:space="preserve"> material</w:t>
      </w:r>
    </w:p>
    <w:p w:rsidR="00270B75" w:rsidRPr="00F27A72" w:rsidRDefault="00270B75" w:rsidP="00270B75">
      <w:pPr>
        <w:pStyle w:val="ListParagraph"/>
        <w:numPr>
          <w:ilvl w:val="0"/>
          <w:numId w:val="14"/>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operasional</w:t>
      </w:r>
      <w:proofErr w:type="spellEnd"/>
      <w:r w:rsidRPr="00F27A72">
        <w:rPr>
          <w:rFonts w:ascii="Times New Roman" w:hAnsi="Times New Roman"/>
          <w:sz w:val="24"/>
          <w:szCs w:val="24"/>
        </w:rPr>
        <w:t xml:space="preserve"> yang </w:t>
      </w:r>
      <w:proofErr w:type="spellStart"/>
      <w:r w:rsidRPr="00F27A72">
        <w:rPr>
          <w:rFonts w:ascii="Times New Roman" w:hAnsi="Times New Roman"/>
          <w:sz w:val="24"/>
          <w:szCs w:val="24"/>
        </w:rPr>
        <w:t>diperlukan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untuk</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uji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fungsi</w:t>
      </w:r>
      <w:proofErr w:type="spellEnd"/>
    </w:p>
    <w:p w:rsidR="00270B75" w:rsidRPr="00F27A72" w:rsidRDefault="00270B75" w:rsidP="00270B75">
      <w:pPr>
        <w:pStyle w:val="ListParagraph"/>
        <w:numPr>
          <w:ilvl w:val="0"/>
          <w:numId w:val="13"/>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perbaikan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kerusakan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terdiri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dari</w:t>
      </w:r>
      <w:proofErr w:type="spellEnd"/>
      <w:r w:rsidRPr="00F27A72">
        <w:rPr>
          <w:rFonts w:ascii="Times New Roman" w:hAnsi="Times New Roman"/>
          <w:sz w:val="24"/>
          <w:szCs w:val="24"/>
        </w:rPr>
        <w:t xml:space="preserve"> :</w:t>
      </w:r>
    </w:p>
    <w:p w:rsidR="00270B75" w:rsidRPr="00F27A72" w:rsidRDefault="00270B75" w:rsidP="00270B75">
      <w:pPr>
        <w:pStyle w:val="ListParagraph"/>
        <w:numPr>
          <w:ilvl w:val="0"/>
          <w:numId w:val="15"/>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pengadaan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suku</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cadang</w:t>
      </w:r>
      <w:proofErr w:type="spellEnd"/>
    </w:p>
    <w:p w:rsidR="00270B75" w:rsidRPr="00F27A72" w:rsidRDefault="00270B75" w:rsidP="00270B75">
      <w:pPr>
        <w:pStyle w:val="ListParagraph"/>
        <w:numPr>
          <w:ilvl w:val="0"/>
          <w:numId w:val="15"/>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perbaikan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pihak</w:t>
      </w:r>
      <w:proofErr w:type="spellEnd"/>
      <w:r w:rsidRPr="00F27A72">
        <w:rPr>
          <w:rFonts w:ascii="Times New Roman" w:hAnsi="Times New Roman"/>
          <w:sz w:val="24"/>
          <w:szCs w:val="24"/>
        </w:rPr>
        <w:t xml:space="preserve"> III</w:t>
      </w:r>
    </w:p>
    <w:p w:rsidR="00270B75" w:rsidRPr="00F27A72" w:rsidRDefault="00270B75" w:rsidP="00270B75">
      <w:pPr>
        <w:pStyle w:val="ListParagraph"/>
        <w:numPr>
          <w:ilvl w:val="0"/>
          <w:numId w:val="15"/>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peningkatan</w:t>
      </w:r>
      <w:proofErr w:type="spellEnd"/>
      <w:r w:rsidRPr="00F27A72">
        <w:rPr>
          <w:rFonts w:ascii="Times New Roman" w:hAnsi="Times New Roman"/>
          <w:sz w:val="24"/>
          <w:szCs w:val="24"/>
        </w:rPr>
        <w:t xml:space="preserve"> SDM/</w:t>
      </w:r>
      <w:proofErr w:type="spellStart"/>
      <w:r w:rsidRPr="00F27A72">
        <w:rPr>
          <w:rFonts w:ascii="Times New Roman" w:hAnsi="Times New Roman"/>
          <w:sz w:val="24"/>
          <w:szCs w:val="24"/>
        </w:rPr>
        <w:t>pelatihan</w:t>
      </w:r>
      <w:proofErr w:type="spellEnd"/>
      <w:r w:rsidRPr="00F27A72">
        <w:rPr>
          <w:rFonts w:ascii="Times New Roman" w:hAnsi="Times New Roman"/>
          <w:sz w:val="24"/>
          <w:szCs w:val="24"/>
        </w:rPr>
        <w:t xml:space="preserve">/Seminar </w:t>
      </w:r>
      <w:proofErr w:type="spellStart"/>
      <w:r w:rsidRPr="00F27A72">
        <w:rPr>
          <w:rFonts w:ascii="Times New Roman" w:hAnsi="Times New Roman"/>
          <w:sz w:val="24"/>
          <w:szCs w:val="24"/>
        </w:rPr>
        <w:t>dll</w:t>
      </w:r>
      <w:proofErr w:type="spellEnd"/>
      <w:r w:rsidRPr="00F27A72">
        <w:rPr>
          <w:rFonts w:ascii="Times New Roman" w:hAnsi="Times New Roman"/>
          <w:sz w:val="24"/>
          <w:szCs w:val="24"/>
        </w:rPr>
        <w:t>.</w:t>
      </w:r>
    </w:p>
    <w:p w:rsidR="00270B75" w:rsidRPr="00F27A72" w:rsidRDefault="00270B75" w:rsidP="00270B75">
      <w:pPr>
        <w:pStyle w:val="ListParagraph"/>
        <w:numPr>
          <w:ilvl w:val="0"/>
          <w:numId w:val="13"/>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pengadaan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alat</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kerja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penggantian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atau</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melengkapi</w:t>
      </w:r>
      <w:proofErr w:type="spellEnd"/>
      <w:r w:rsidRPr="00F27A72">
        <w:rPr>
          <w:rFonts w:ascii="Times New Roman" w:hAnsi="Times New Roman"/>
          <w:sz w:val="24"/>
          <w:szCs w:val="24"/>
        </w:rPr>
        <w:t>)</w:t>
      </w:r>
    </w:p>
    <w:p w:rsidR="00270B75" w:rsidRPr="00F27A72" w:rsidRDefault="00270B75" w:rsidP="00270B75">
      <w:pPr>
        <w:pStyle w:val="ListParagraph"/>
        <w:numPr>
          <w:ilvl w:val="0"/>
          <w:numId w:val="13"/>
        </w:numPr>
        <w:rPr>
          <w:rFonts w:ascii="Times New Roman" w:hAnsi="Times New Roman"/>
          <w:sz w:val="24"/>
          <w:szCs w:val="24"/>
        </w:rPr>
      </w:pPr>
      <w:proofErr w:type="spellStart"/>
      <w:r w:rsidRPr="00F27A72">
        <w:rPr>
          <w:rFonts w:ascii="Times New Roman" w:hAnsi="Times New Roman"/>
          <w:sz w:val="24"/>
          <w:szCs w:val="24"/>
        </w:rPr>
        <w:t>Biaya</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pemeliharaan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dianggarkan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setiap</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tahun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oleh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rumah</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Sakit</w:t>
      </w:r>
      <w:proofErr w:type="spellEnd"/>
      <w:r w:rsidRPr="00F27A72">
        <w:rPr>
          <w:rFonts w:ascii="Times New Roman" w:hAnsi="Times New Roman"/>
          <w:sz w:val="24"/>
          <w:szCs w:val="24"/>
        </w:rPr>
        <w:t>.</w:t>
      </w:r>
    </w:p>
    <w:p w:rsidR="00270B75" w:rsidRPr="00F27A72" w:rsidRDefault="00270B75" w:rsidP="00270B75">
      <w:pPr>
        <w:rPr>
          <w:rFonts w:ascii="Times New Roman" w:hAnsi="Times New Roman"/>
          <w:sz w:val="24"/>
          <w:szCs w:val="24"/>
        </w:rPr>
      </w:pPr>
      <w:proofErr w:type="spellStart"/>
      <w:r w:rsidRPr="00F27A72">
        <w:rPr>
          <w:rFonts w:ascii="Times New Roman" w:hAnsi="Times New Roman"/>
          <w:sz w:val="24"/>
          <w:szCs w:val="24"/>
        </w:rPr>
        <w:t>Laporan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evaluasi</w:t>
      </w:r>
      <w:proofErr w:type="spellEnd"/>
    </w:p>
    <w:p w:rsidR="00270B75" w:rsidRPr="00F27A72" w:rsidRDefault="00270B75" w:rsidP="00270B75">
      <w:pPr>
        <w:rPr>
          <w:rFonts w:ascii="Times New Roman" w:hAnsi="Times New Roman"/>
          <w:sz w:val="24"/>
          <w:szCs w:val="24"/>
        </w:rPr>
      </w:pPr>
      <w:proofErr w:type="spellStart"/>
      <w:proofErr w:type="gramStart"/>
      <w:r w:rsidRPr="00F27A72">
        <w:rPr>
          <w:rFonts w:ascii="Times New Roman" w:hAnsi="Times New Roman"/>
          <w:sz w:val="24"/>
          <w:szCs w:val="24"/>
        </w:rPr>
        <w:t>Setiap</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akhir</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tahun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anggaran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hasil</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pemeriksaan</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dievaluasi</w:t>
      </w:r>
      <w:proofErr w:type="spellEnd"/>
      <w:r w:rsidRPr="00F27A72">
        <w:rPr>
          <w:rFonts w:ascii="Times New Roman" w:hAnsi="Times New Roman"/>
          <w:sz w:val="24"/>
          <w:szCs w:val="24"/>
        </w:rPr>
        <w:t xml:space="preserve"> </w:t>
      </w:r>
      <w:proofErr w:type="spellStart"/>
      <w:r w:rsidRPr="00F27A72">
        <w:rPr>
          <w:rFonts w:ascii="Times New Roman" w:hAnsi="Times New Roman"/>
          <w:sz w:val="24"/>
          <w:szCs w:val="24"/>
        </w:rPr>
        <w:t>dan</w:t>
      </w:r>
      <w:proofErr w:type="spellEnd"/>
      <w:r w:rsidRPr="00F27A72">
        <w:rPr>
          <w:rFonts w:ascii="Times New Roman" w:hAnsi="Times New Roman"/>
          <w:sz w:val="24"/>
          <w:szCs w:val="24"/>
        </w:rPr>
        <w:t xml:space="preserve"> </w:t>
      </w:r>
      <w:proofErr w:type="spellStart"/>
      <w:r w:rsidR="00B85211">
        <w:rPr>
          <w:rFonts w:ascii="Times New Roman" w:hAnsi="Times New Roman"/>
          <w:sz w:val="24"/>
          <w:szCs w:val="24"/>
        </w:rPr>
        <w:t>dilaporkan</w:t>
      </w:r>
      <w:proofErr w:type="spellEnd"/>
      <w:r w:rsidR="00B85211">
        <w:rPr>
          <w:rFonts w:ascii="Times New Roman" w:hAnsi="Times New Roman"/>
          <w:sz w:val="24"/>
          <w:szCs w:val="24"/>
        </w:rPr>
        <w:t xml:space="preserve"> </w:t>
      </w:r>
      <w:proofErr w:type="spellStart"/>
      <w:r w:rsidR="00B85211">
        <w:rPr>
          <w:rFonts w:ascii="Times New Roman" w:hAnsi="Times New Roman"/>
          <w:sz w:val="24"/>
          <w:szCs w:val="24"/>
        </w:rPr>
        <w:t>kepada</w:t>
      </w:r>
      <w:proofErr w:type="spellEnd"/>
      <w:r w:rsidR="00B85211">
        <w:rPr>
          <w:rFonts w:ascii="Times New Roman" w:hAnsi="Times New Roman"/>
          <w:sz w:val="24"/>
          <w:szCs w:val="24"/>
        </w:rPr>
        <w:t xml:space="preserve"> </w:t>
      </w:r>
      <w:proofErr w:type="spellStart"/>
      <w:r w:rsidR="00B85211">
        <w:rPr>
          <w:rFonts w:ascii="Times New Roman" w:hAnsi="Times New Roman"/>
          <w:sz w:val="24"/>
          <w:szCs w:val="24"/>
        </w:rPr>
        <w:t>Direktur</w:t>
      </w:r>
      <w:proofErr w:type="spellEnd"/>
      <w:r w:rsidR="00B85211">
        <w:rPr>
          <w:rFonts w:ascii="Times New Roman" w:hAnsi="Times New Roman"/>
          <w:sz w:val="24"/>
          <w:szCs w:val="24"/>
        </w:rPr>
        <w:t xml:space="preserve"> </w:t>
      </w:r>
      <w:proofErr w:type="spellStart"/>
      <w:r w:rsidR="00B85211">
        <w:rPr>
          <w:rFonts w:ascii="Times New Roman" w:hAnsi="Times New Roman"/>
          <w:sz w:val="24"/>
          <w:szCs w:val="24"/>
        </w:rPr>
        <w:t>melalui</w:t>
      </w:r>
      <w:proofErr w:type="spellEnd"/>
      <w:r w:rsidR="00B85211">
        <w:rPr>
          <w:rFonts w:ascii="Times New Roman" w:hAnsi="Times New Roman"/>
          <w:sz w:val="24"/>
          <w:szCs w:val="24"/>
        </w:rPr>
        <w:t xml:space="preserve"> </w:t>
      </w:r>
      <w:r w:rsidR="00B85211">
        <w:rPr>
          <w:rFonts w:ascii="Times New Roman" w:hAnsi="Times New Roman"/>
          <w:sz w:val="24"/>
          <w:szCs w:val="24"/>
          <w:lang w:val="id-ID"/>
        </w:rPr>
        <w:t>Wadir</w:t>
      </w:r>
      <w:r w:rsidR="00B85211">
        <w:rPr>
          <w:rFonts w:ascii="Times New Roman" w:hAnsi="Times New Roman"/>
          <w:sz w:val="24"/>
          <w:szCs w:val="24"/>
        </w:rPr>
        <w:t xml:space="preserve"> </w:t>
      </w:r>
      <w:proofErr w:type="spellStart"/>
      <w:r w:rsidR="00B85211">
        <w:rPr>
          <w:rFonts w:ascii="Times New Roman" w:hAnsi="Times New Roman"/>
          <w:sz w:val="24"/>
          <w:szCs w:val="24"/>
        </w:rPr>
        <w:t>pelayanan</w:t>
      </w:r>
      <w:proofErr w:type="spellEnd"/>
      <w:r w:rsidRPr="00F27A72">
        <w:rPr>
          <w:rFonts w:ascii="Times New Roman" w:hAnsi="Times New Roman"/>
          <w:sz w:val="24"/>
          <w:szCs w:val="24"/>
        </w:rPr>
        <w:t xml:space="preserve"> RSUD </w:t>
      </w:r>
      <w:proofErr w:type="spellStart"/>
      <w:r w:rsidRPr="00F27A72">
        <w:rPr>
          <w:rFonts w:ascii="Times New Roman" w:hAnsi="Times New Roman"/>
          <w:sz w:val="24"/>
          <w:szCs w:val="24"/>
        </w:rPr>
        <w:t>Solok</w:t>
      </w:r>
      <w:proofErr w:type="spellEnd"/>
      <w:r w:rsidRPr="00F27A72">
        <w:rPr>
          <w:rFonts w:ascii="Times New Roman" w:hAnsi="Times New Roman"/>
          <w:sz w:val="24"/>
          <w:szCs w:val="24"/>
        </w:rPr>
        <w:t>.</w:t>
      </w:r>
      <w:proofErr w:type="gramEnd"/>
    </w:p>
    <w:p w:rsidR="00987FFD" w:rsidRPr="00F27A72" w:rsidRDefault="00987FFD" w:rsidP="00177A14">
      <w:pPr>
        <w:pStyle w:val="ListParagraph"/>
        <w:ind w:left="1146"/>
        <w:jc w:val="both"/>
        <w:rPr>
          <w:rFonts w:ascii="Times New Roman" w:hAnsi="Times New Roman"/>
          <w:sz w:val="24"/>
          <w:szCs w:val="24"/>
          <w:lang w:val="id-ID"/>
        </w:rPr>
      </w:pPr>
    </w:p>
    <w:p w:rsidR="008E4064" w:rsidRDefault="008E4064" w:rsidP="00586DFB">
      <w:pPr>
        <w:pStyle w:val="ListParagraph"/>
        <w:ind w:left="5040"/>
        <w:jc w:val="both"/>
        <w:rPr>
          <w:rFonts w:ascii="Times New Roman" w:hAnsi="Times New Roman"/>
          <w:sz w:val="24"/>
          <w:szCs w:val="24"/>
          <w:lang w:val="id-ID"/>
        </w:rPr>
      </w:pPr>
    </w:p>
    <w:p w:rsidR="00586DFB" w:rsidRDefault="008E4064" w:rsidP="00586DFB">
      <w:pPr>
        <w:pStyle w:val="ListParagraph"/>
        <w:ind w:left="5040"/>
        <w:jc w:val="both"/>
        <w:rPr>
          <w:rFonts w:ascii="Times New Roman" w:hAnsi="Times New Roman"/>
          <w:sz w:val="24"/>
          <w:szCs w:val="24"/>
          <w:lang w:val="id-ID"/>
        </w:rPr>
      </w:pPr>
      <w:r>
        <w:rPr>
          <w:rFonts w:ascii="Times New Roman" w:hAnsi="Times New Roman"/>
          <w:sz w:val="24"/>
          <w:szCs w:val="24"/>
          <w:lang w:val="id-ID"/>
        </w:rPr>
        <w:t xml:space="preserve">    </w:t>
      </w:r>
      <w:r w:rsidR="00987FFD" w:rsidRPr="00F27A72">
        <w:rPr>
          <w:rFonts w:ascii="Times New Roman" w:hAnsi="Times New Roman"/>
          <w:sz w:val="24"/>
          <w:szCs w:val="24"/>
          <w:lang w:val="id-ID"/>
        </w:rPr>
        <w:t xml:space="preserve">Solok, </w:t>
      </w:r>
      <w:r>
        <w:rPr>
          <w:rFonts w:ascii="Times New Roman" w:hAnsi="Times New Roman"/>
          <w:sz w:val="24"/>
          <w:szCs w:val="24"/>
          <w:lang w:val="id-ID"/>
        </w:rPr>
        <w:t xml:space="preserve">5 </w:t>
      </w:r>
      <w:r w:rsidR="00987FFD" w:rsidRPr="00F27A72">
        <w:rPr>
          <w:rFonts w:ascii="Times New Roman" w:hAnsi="Times New Roman"/>
          <w:sz w:val="24"/>
          <w:szCs w:val="24"/>
          <w:lang w:val="id-ID"/>
        </w:rPr>
        <w:t>Januari 2014</w:t>
      </w:r>
    </w:p>
    <w:p w:rsidR="00987FFD" w:rsidRPr="00586DFB" w:rsidRDefault="008E4064" w:rsidP="00586DFB">
      <w:pPr>
        <w:ind w:left="3600" w:firstLine="720"/>
        <w:jc w:val="both"/>
        <w:rPr>
          <w:rFonts w:ascii="Times New Roman" w:hAnsi="Times New Roman"/>
          <w:sz w:val="24"/>
          <w:szCs w:val="24"/>
          <w:lang w:val="id-ID"/>
        </w:rPr>
      </w:pPr>
      <w:r>
        <w:rPr>
          <w:rFonts w:ascii="Times New Roman" w:hAnsi="Times New Roman"/>
          <w:sz w:val="24"/>
          <w:szCs w:val="24"/>
          <w:lang w:val="id-ID"/>
        </w:rPr>
        <w:t xml:space="preserve">   </w:t>
      </w:r>
      <w:r w:rsidR="00987FFD" w:rsidRPr="00586DFB">
        <w:rPr>
          <w:rFonts w:ascii="Times New Roman" w:hAnsi="Times New Roman"/>
          <w:sz w:val="24"/>
          <w:szCs w:val="24"/>
          <w:lang w:val="id-ID"/>
        </w:rPr>
        <w:t>Ka. Instalasi Laboratorium RSUD Solok</w:t>
      </w:r>
    </w:p>
    <w:p w:rsidR="00987FFD" w:rsidRPr="00F27A72" w:rsidRDefault="00987FFD" w:rsidP="00177A14">
      <w:pPr>
        <w:pStyle w:val="ListParagraph"/>
        <w:ind w:left="5040"/>
        <w:jc w:val="both"/>
        <w:rPr>
          <w:rFonts w:ascii="Times New Roman" w:hAnsi="Times New Roman"/>
          <w:sz w:val="24"/>
          <w:szCs w:val="24"/>
          <w:lang w:val="id-ID"/>
        </w:rPr>
      </w:pPr>
    </w:p>
    <w:p w:rsidR="00987FFD" w:rsidRPr="00F27A72" w:rsidRDefault="00987FFD" w:rsidP="00177A14">
      <w:pPr>
        <w:pStyle w:val="ListParagraph"/>
        <w:ind w:left="5040"/>
        <w:jc w:val="both"/>
        <w:rPr>
          <w:rFonts w:ascii="Times New Roman" w:hAnsi="Times New Roman"/>
          <w:sz w:val="24"/>
          <w:szCs w:val="24"/>
          <w:lang w:val="id-ID"/>
        </w:rPr>
      </w:pPr>
    </w:p>
    <w:p w:rsidR="00987FFD" w:rsidRDefault="008E4064" w:rsidP="00177A14">
      <w:pPr>
        <w:pStyle w:val="ListParagraph"/>
        <w:ind w:left="5040"/>
        <w:jc w:val="both"/>
        <w:rPr>
          <w:rFonts w:ascii="Times New Roman" w:hAnsi="Times New Roman"/>
          <w:b/>
          <w:sz w:val="24"/>
          <w:szCs w:val="24"/>
          <w:u w:val="single"/>
          <w:lang w:val="id-ID"/>
        </w:rPr>
      </w:pPr>
      <w:r>
        <w:rPr>
          <w:rFonts w:ascii="Times New Roman" w:hAnsi="Times New Roman"/>
          <w:b/>
          <w:sz w:val="24"/>
          <w:szCs w:val="24"/>
          <w:u w:val="single"/>
          <w:lang w:val="id-ID"/>
        </w:rPr>
        <w:t>d</w:t>
      </w:r>
      <w:r w:rsidR="00987FFD" w:rsidRPr="00F27A72">
        <w:rPr>
          <w:rFonts w:ascii="Times New Roman" w:hAnsi="Times New Roman"/>
          <w:b/>
          <w:sz w:val="24"/>
          <w:szCs w:val="24"/>
          <w:u w:val="single"/>
          <w:lang w:val="id-ID"/>
        </w:rPr>
        <w:t>r. Soufni Morawati, SpPK</w:t>
      </w:r>
    </w:p>
    <w:p w:rsidR="00586DFB" w:rsidRDefault="00586DFB" w:rsidP="00177A14">
      <w:pPr>
        <w:pStyle w:val="ListParagraph"/>
        <w:ind w:left="5040"/>
        <w:jc w:val="both"/>
        <w:rPr>
          <w:rFonts w:ascii="Times New Roman" w:hAnsi="Times New Roman"/>
          <w:b/>
          <w:sz w:val="24"/>
          <w:szCs w:val="24"/>
          <w:u w:val="single"/>
          <w:lang w:val="id-ID"/>
        </w:rPr>
      </w:pPr>
      <w:r>
        <w:rPr>
          <w:rFonts w:ascii="Times New Roman" w:hAnsi="Times New Roman"/>
          <w:b/>
          <w:sz w:val="24"/>
          <w:szCs w:val="24"/>
          <w:u w:val="single"/>
          <w:lang w:val="id-ID"/>
        </w:rPr>
        <w:t xml:space="preserve"> </w:t>
      </w: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r>
        <w:rPr>
          <w:rFonts w:ascii="Times New Roman" w:hAnsi="Times New Roman"/>
          <w:b/>
          <w:sz w:val="24"/>
          <w:szCs w:val="24"/>
          <w:u w:val="single"/>
          <w:lang w:val="id-ID"/>
        </w:rPr>
        <w:t xml:space="preserve"> </w:t>
      </w: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586DFB" w:rsidRDefault="00586DFB" w:rsidP="00177A14">
      <w:pPr>
        <w:pStyle w:val="ListParagraph"/>
        <w:ind w:left="5040"/>
        <w:jc w:val="both"/>
        <w:rPr>
          <w:rFonts w:ascii="Times New Roman" w:hAnsi="Times New Roman"/>
          <w:b/>
          <w:sz w:val="24"/>
          <w:szCs w:val="24"/>
          <w:u w:val="single"/>
          <w:lang w:val="id-ID"/>
        </w:rPr>
      </w:pPr>
    </w:p>
    <w:p w:rsidR="00DD2C57" w:rsidRDefault="00DD2C57" w:rsidP="00D35CE5">
      <w:pPr>
        <w:jc w:val="both"/>
        <w:rPr>
          <w:rFonts w:ascii="Times New Roman" w:hAnsi="Times New Roman"/>
          <w:sz w:val="24"/>
          <w:szCs w:val="24"/>
          <w:lang w:val="id-ID"/>
        </w:rPr>
        <w:sectPr w:rsidR="00DD2C57" w:rsidSect="00EE71B9">
          <w:pgSz w:w="11906" w:h="16838" w:code="9"/>
          <w:pgMar w:top="1440" w:right="1440" w:bottom="1440" w:left="1440" w:header="708" w:footer="708" w:gutter="0"/>
          <w:cols w:space="708"/>
          <w:docGrid w:linePitch="360"/>
        </w:sectPr>
      </w:pPr>
    </w:p>
    <w:p w:rsidR="00E93531" w:rsidRPr="00FC4772" w:rsidRDefault="00E93531" w:rsidP="00E93531">
      <w:pPr>
        <w:jc w:val="center"/>
        <w:rPr>
          <w:rFonts w:ascii="Times New Roman" w:hAnsi="Times New Roman"/>
          <w:b/>
          <w:sz w:val="24"/>
          <w:szCs w:val="24"/>
          <w:lang w:val="id-ID"/>
        </w:rPr>
      </w:pPr>
      <w:r w:rsidRPr="00FC4772">
        <w:rPr>
          <w:rFonts w:ascii="Times New Roman" w:hAnsi="Times New Roman"/>
          <w:b/>
          <w:sz w:val="24"/>
          <w:szCs w:val="24"/>
          <w:lang w:val="id-ID"/>
        </w:rPr>
        <w:lastRenderedPageBreak/>
        <w:t xml:space="preserve"> DAFTAR INVENTARIS ALAT - ALAT LABORATORIUM</w:t>
      </w:r>
    </w:p>
    <w:tbl>
      <w:tblPr>
        <w:tblStyle w:val="TableGrid"/>
        <w:tblW w:w="14709" w:type="dxa"/>
        <w:tblLayout w:type="fixed"/>
        <w:tblLook w:val="04A0"/>
      </w:tblPr>
      <w:tblGrid>
        <w:gridCol w:w="528"/>
        <w:gridCol w:w="1009"/>
        <w:gridCol w:w="4721"/>
        <w:gridCol w:w="2990"/>
        <w:gridCol w:w="1208"/>
        <w:gridCol w:w="992"/>
        <w:gridCol w:w="709"/>
        <w:gridCol w:w="567"/>
        <w:gridCol w:w="567"/>
        <w:gridCol w:w="1418"/>
      </w:tblGrid>
      <w:tr w:rsidR="00E93531" w:rsidTr="00FC4772">
        <w:trPr>
          <w:trHeight w:val="315"/>
        </w:trPr>
        <w:tc>
          <w:tcPr>
            <w:tcW w:w="528" w:type="dxa"/>
            <w:vMerge w:val="restart"/>
          </w:tcPr>
          <w:p w:rsidR="00E93531" w:rsidRPr="00FC4772" w:rsidRDefault="00E93531" w:rsidP="004A4F6D">
            <w:pPr>
              <w:jc w:val="center"/>
              <w:rPr>
                <w:b/>
                <w:lang w:val="id-ID"/>
              </w:rPr>
            </w:pPr>
            <w:r w:rsidRPr="00FC4772">
              <w:rPr>
                <w:b/>
                <w:lang w:val="id-ID"/>
              </w:rPr>
              <w:t>No</w:t>
            </w:r>
          </w:p>
        </w:tc>
        <w:tc>
          <w:tcPr>
            <w:tcW w:w="1009" w:type="dxa"/>
            <w:vMerge w:val="restart"/>
          </w:tcPr>
          <w:p w:rsidR="00E93531" w:rsidRPr="00FC4772" w:rsidRDefault="00E93531" w:rsidP="004A4F6D">
            <w:pPr>
              <w:jc w:val="center"/>
              <w:rPr>
                <w:b/>
                <w:lang w:val="id-ID"/>
              </w:rPr>
            </w:pPr>
            <w:r w:rsidRPr="00FC4772">
              <w:rPr>
                <w:b/>
                <w:lang w:val="id-ID"/>
              </w:rPr>
              <w:t>Kode</w:t>
            </w:r>
          </w:p>
          <w:p w:rsidR="00E93531" w:rsidRPr="00FC4772" w:rsidRDefault="00E93531" w:rsidP="004A4F6D">
            <w:pPr>
              <w:jc w:val="center"/>
              <w:rPr>
                <w:b/>
                <w:lang w:val="id-ID"/>
              </w:rPr>
            </w:pPr>
            <w:r w:rsidRPr="00FC4772">
              <w:rPr>
                <w:b/>
                <w:lang w:val="id-ID"/>
              </w:rPr>
              <w:t>Barang</w:t>
            </w:r>
          </w:p>
        </w:tc>
        <w:tc>
          <w:tcPr>
            <w:tcW w:w="4721" w:type="dxa"/>
            <w:vMerge w:val="restart"/>
          </w:tcPr>
          <w:p w:rsidR="00E93531" w:rsidRPr="00FC4772" w:rsidRDefault="00E93531" w:rsidP="004A4F6D">
            <w:pPr>
              <w:jc w:val="center"/>
              <w:rPr>
                <w:b/>
                <w:lang w:val="id-ID"/>
              </w:rPr>
            </w:pPr>
            <w:r w:rsidRPr="00FC4772">
              <w:rPr>
                <w:b/>
                <w:lang w:val="id-ID"/>
              </w:rPr>
              <w:t>Nama Barang</w:t>
            </w:r>
          </w:p>
        </w:tc>
        <w:tc>
          <w:tcPr>
            <w:tcW w:w="2990" w:type="dxa"/>
            <w:vMerge w:val="restart"/>
          </w:tcPr>
          <w:p w:rsidR="00E93531" w:rsidRPr="00FC4772" w:rsidRDefault="00E93531" w:rsidP="004A4F6D">
            <w:pPr>
              <w:jc w:val="center"/>
              <w:rPr>
                <w:b/>
                <w:lang w:val="id-ID"/>
              </w:rPr>
            </w:pPr>
            <w:r w:rsidRPr="00FC4772">
              <w:rPr>
                <w:b/>
                <w:lang w:val="id-ID"/>
              </w:rPr>
              <w:t>Type/Merk</w:t>
            </w:r>
          </w:p>
          <w:p w:rsidR="00E93531" w:rsidRPr="00FC4772" w:rsidRDefault="00E93531" w:rsidP="004A4F6D">
            <w:pPr>
              <w:jc w:val="center"/>
              <w:rPr>
                <w:b/>
                <w:lang w:val="id-ID"/>
              </w:rPr>
            </w:pPr>
            <w:r w:rsidRPr="00FC4772">
              <w:rPr>
                <w:b/>
                <w:lang w:val="id-ID"/>
              </w:rPr>
              <w:t>No.Seri</w:t>
            </w:r>
          </w:p>
        </w:tc>
        <w:tc>
          <w:tcPr>
            <w:tcW w:w="1208" w:type="dxa"/>
            <w:vMerge w:val="restart"/>
          </w:tcPr>
          <w:p w:rsidR="00E93531" w:rsidRPr="00FC4772" w:rsidRDefault="00E93531" w:rsidP="004A4F6D">
            <w:pPr>
              <w:jc w:val="center"/>
              <w:rPr>
                <w:b/>
                <w:lang w:val="id-ID"/>
              </w:rPr>
            </w:pPr>
            <w:r w:rsidRPr="00FC4772">
              <w:rPr>
                <w:b/>
                <w:lang w:val="id-ID"/>
              </w:rPr>
              <w:t>Tahun</w:t>
            </w:r>
          </w:p>
          <w:p w:rsidR="00E93531" w:rsidRPr="00FC4772" w:rsidRDefault="00E93531" w:rsidP="004A4F6D">
            <w:pPr>
              <w:jc w:val="center"/>
              <w:rPr>
                <w:b/>
                <w:lang w:val="id-ID"/>
              </w:rPr>
            </w:pPr>
            <w:r w:rsidRPr="00FC4772">
              <w:rPr>
                <w:b/>
                <w:lang w:val="id-ID"/>
              </w:rPr>
              <w:t>Perolehan</w:t>
            </w:r>
          </w:p>
        </w:tc>
        <w:tc>
          <w:tcPr>
            <w:tcW w:w="992" w:type="dxa"/>
            <w:vMerge w:val="restart"/>
          </w:tcPr>
          <w:p w:rsidR="00E93531" w:rsidRPr="00FC4772" w:rsidRDefault="00E93531" w:rsidP="004A4F6D">
            <w:pPr>
              <w:jc w:val="center"/>
              <w:rPr>
                <w:b/>
                <w:lang w:val="id-ID"/>
              </w:rPr>
            </w:pPr>
            <w:r w:rsidRPr="00FC4772">
              <w:rPr>
                <w:b/>
                <w:lang w:val="id-ID"/>
              </w:rPr>
              <w:t>Jumlah</w:t>
            </w:r>
          </w:p>
          <w:p w:rsidR="00E93531" w:rsidRPr="00FC4772" w:rsidRDefault="00E93531" w:rsidP="004A4F6D">
            <w:pPr>
              <w:jc w:val="center"/>
              <w:rPr>
                <w:b/>
                <w:lang w:val="id-ID"/>
              </w:rPr>
            </w:pPr>
            <w:r w:rsidRPr="00FC4772">
              <w:rPr>
                <w:b/>
                <w:lang w:val="id-ID"/>
              </w:rPr>
              <w:t>Barang</w:t>
            </w:r>
          </w:p>
        </w:tc>
        <w:tc>
          <w:tcPr>
            <w:tcW w:w="1843" w:type="dxa"/>
            <w:gridSpan w:val="3"/>
            <w:tcBorders>
              <w:bottom w:val="single" w:sz="4" w:space="0" w:color="auto"/>
              <w:right w:val="single" w:sz="4" w:space="0" w:color="auto"/>
            </w:tcBorders>
          </w:tcPr>
          <w:p w:rsidR="00E93531" w:rsidRPr="00FC4772" w:rsidRDefault="00E93531" w:rsidP="004A4F6D">
            <w:pPr>
              <w:jc w:val="center"/>
              <w:rPr>
                <w:b/>
              </w:rPr>
            </w:pPr>
            <w:r w:rsidRPr="00FC4772">
              <w:rPr>
                <w:b/>
                <w:lang w:val="id-ID"/>
              </w:rPr>
              <w:t>Kondisi  Barang</w:t>
            </w:r>
          </w:p>
        </w:tc>
        <w:tc>
          <w:tcPr>
            <w:tcW w:w="1418" w:type="dxa"/>
            <w:vMerge w:val="restart"/>
            <w:tcBorders>
              <w:left w:val="single" w:sz="4" w:space="0" w:color="auto"/>
            </w:tcBorders>
          </w:tcPr>
          <w:p w:rsidR="00E93531" w:rsidRPr="00FC4772" w:rsidRDefault="00E93531" w:rsidP="00E93531">
            <w:pPr>
              <w:jc w:val="center"/>
              <w:rPr>
                <w:b/>
                <w:lang w:val="id-ID"/>
              </w:rPr>
            </w:pPr>
            <w:r w:rsidRPr="00FC4772">
              <w:rPr>
                <w:b/>
                <w:lang w:val="id-ID"/>
              </w:rPr>
              <w:t>Ket</w:t>
            </w:r>
          </w:p>
        </w:tc>
      </w:tr>
      <w:tr w:rsidR="00E93531" w:rsidRPr="00615AE1" w:rsidTr="00FC4772">
        <w:trPr>
          <w:trHeight w:val="225"/>
        </w:trPr>
        <w:tc>
          <w:tcPr>
            <w:tcW w:w="528" w:type="dxa"/>
            <w:vMerge/>
          </w:tcPr>
          <w:p w:rsidR="00E93531" w:rsidRDefault="00E93531" w:rsidP="004A4F6D">
            <w:pPr>
              <w:jc w:val="center"/>
              <w:rPr>
                <w:lang w:val="id-ID"/>
              </w:rPr>
            </w:pPr>
          </w:p>
        </w:tc>
        <w:tc>
          <w:tcPr>
            <w:tcW w:w="1009" w:type="dxa"/>
            <w:vMerge/>
          </w:tcPr>
          <w:p w:rsidR="00E93531" w:rsidRDefault="00E93531" w:rsidP="004A4F6D">
            <w:pPr>
              <w:jc w:val="center"/>
              <w:rPr>
                <w:lang w:val="id-ID"/>
              </w:rPr>
            </w:pPr>
          </w:p>
        </w:tc>
        <w:tc>
          <w:tcPr>
            <w:tcW w:w="4721" w:type="dxa"/>
            <w:vMerge/>
          </w:tcPr>
          <w:p w:rsidR="00E93531" w:rsidRDefault="00E93531" w:rsidP="004A4F6D">
            <w:pPr>
              <w:jc w:val="center"/>
              <w:rPr>
                <w:lang w:val="id-ID"/>
              </w:rPr>
            </w:pPr>
          </w:p>
        </w:tc>
        <w:tc>
          <w:tcPr>
            <w:tcW w:w="2990" w:type="dxa"/>
            <w:vMerge/>
          </w:tcPr>
          <w:p w:rsidR="00E93531" w:rsidRDefault="00E93531" w:rsidP="004A4F6D">
            <w:pPr>
              <w:jc w:val="center"/>
              <w:rPr>
                <w:lang w:val="id-ID"/>
              </w:rPr>
            </w:pPr>
          </w:p>
        </w:tc>
        <w:tc>
          <w:tcPr>
            <w:tcW w:w="1208" w:type="dxa"/>
            <w:vMerge/>
          </w:tcPr>
          <w:p w:rsidR="00E93531" w:rsidRDefault="00E93531" w:rsidP="004A4F6D">
            <w:pPr>
              <w:jc w:val="center"/>
              <w:rPr>
                <w:lang w:val="id-ID"/>
              </w:rPr>
            </w:pPr>
          </w:p>
        </w:tc>
        <w:tc>
          <w:tcPr>
            <w:tcW w:w="992" w:type="dxa"/>
            <w:vMerge/>
          </w:tcPr>
          <w:p w:rsidR="00E93531" w:rsidRDefault="00E93531" w:rsidP="004A4F6D">
            <w:pPr>
              <w:jc w:val="center"/>
              <w:rPr>
                <w:lang w:val="id-ID"/>
              </w:rPr>
            </w:pPr>
          </w:p>
        </w:tc>
        <w:tc>
          <w:tcPr>
            <w:tcW w:w="709" w:type="dxa"/>
            <w:tcBorders>
              <w:top w:val="single" w:sz="4" w:space="0" w:color="auto"/>
              <w:bottom w:val="single" w:sz="4" w:space="0" w:color="auto"/>
            </w:tcBorders>
          </w:tcPr>
          <w:p w:rsidR="00E93531" w:rsidRPr="00FC4772" w:rsidRDefault="00E93531" w:rsidP="004A4F6D">
            <w:pPr>
              <w:jc w:val="center"/>
              <w:rPr>
                <w:b/>
                <w:lang w:val="id-ID"/>
              </w:rPr>
            </w:pPr>
            <w:r w:rsidRPr="00FC4772">
              <w:rPr>
                <w:b/>
                <w:lang w:val="id-ID"/>
              </w:rPr>
              <w:t>B</w:t>
            </w:r>
          </w:p>
        </w:tc>
        <w:tc>
          <w:tcPr>
            <w:tcW w:w="567" w:type="dxa"/>
            <w:tcBorders>
              <w:top w:val="single" w:sz="4" w:space="0" w:color="auto"/>
              <w:bottom w:val="single" w:sz="4" w:space="0" w:color="auto"/>
            </w:tcBorders>
          </w:tcPr>
          <w:p w:rsidR="00E93531" w:rsidRPr="00FC4772" w:rsidRDefault="00E93531" w:rsidP="004A4F6D">
            <w:pPr>
              <w:jc w:val="center"/>
              <w:rPr>
                <w:b/>
                <w:lang w:val="id-ID"/>
              </w:rPr>
            </w:pPr>
            <w:r w:rsidRPr="00FC4772">
              <w:rPr>
                <w:b/>
                <w:lang w:val="id-ID"/>
              </w:rPr>
              <w:t>KB</w:t>
            </w:r>
          </w:p>
        </w:tc>
        <w:tc>
          <w:tcPr>
            <w:tcW w:w="567" w:type="dxa"/>
            <w:tcBorders>
              <w:top w:val="single" w:sz="4" w:space="0" w:color="auto"/>
              <w:bottom w:val="single" w:sz="4" w:space="0" w:color="auto"/>
              <w:right w:val="single" w:sz="4" w:space="0" w:color="auto"/>
            </w:tcBorders>
          </w:tcPr>
          <w:p w:rsidR="00E93531" w:rsidRPr="00FC4772" w:rsidRDefault="00E93531" w:rsidP="004A4F6D">
            <w:pPr>
              <w:jc w:val="center"/>
              <w:rPr>
                <w:b/>
                <w:lang w:val="id-ID"/>
              </w:rPr>
            </w:pPr>
            <w:r w:rsidRPr="00FC4772">
              <w:rPr>
                <w:b/>
                <w:lang w:val="id-ID"/>
              </w:rPr>
              <w:t>R</w:t>
            </w:r>
          </w:p>
        </w:tc>
        <w:tc>
          <w:tcPr>
            <w:tcW w:w="1418" w:type="dxa"/>
            <w:vMerge/>
            <w:tcBorders>
              <w:left w:val="single" w:sz="4" w:space="0" w:color="auto"/>
            </w:tcBorders>
          </w:tcPr>
          <w:p w:rsidR="00E93531" w:rsidRPr="00615AE1" w:rsidRDefault="00E93531" w:rsidP="00E93531">
            <w:pPr>
              <w:jc w:val="center"/>
              <w:rPr>
                <w:lang w:val="id-ID"/>
              </w:rPr>
            </w:pPr>
          </w:p>
        </w:tc>
      </w:tr>
      <w:tr w:rsidR="00E93531" w:rsidRPr="00615AE1" w:rsidTr="00FC4772">
        <w:trPr>
          <w:trHeight w:val="225"/>
        </w:trPr>
        <w:tc>
          <w:tcPr>
            <w:tcW w:w="528" w:type="dxa"/>
          </w:tcPr>
          <w:p w:rsidR="00E93531" w:rsidRDefault="00E93531" w:rsidP="004A4F6D">
            <w:pPr>
              <w:jc w:val="center"/>
              <w:rPr>
                <w:lang w:val="id-ID"/>
              </w:rPr>
            </w:pPr>
            <w:r>
              <w:rPr>
                <w:lang w:val="id-ID"/>
              </w:rPr>
              <w:t>1</w:t>
            </w:r>
          </w:p>
        </w:tc>
        <w:tc>
          <w:tcPr>
            <w:tcW w:w="1009" w:type="dxa"/>
          </w:tcPr>
          <w:p w:rsidR="00E93531" w:rsidRDefault="00E93531" w:rsidP="004A4F6D">
            <w:pPr>
              <w:jc w:val="center"/>
              <w:rPr>
                <w:lang w:val="id-ID"/>
              </w:rPr>
            </w:pPr>
          </w:p>
        </w:tc>
        <w:tc>
          <w:tcPr>
            <w:tcW w:w="4721" w:type="dxa"/>
          </w:tcPr>
          <w:p w:rsidR="00E93531" w:rsidRDefault="00E93531" w:rsidP="00E93531">
            <w:pPr>
              <w:rPr>
                <w:lang w:val="id-ID"/>
              </w:rPr>
            </w:pPr>
            <w:r>
              <w:rPr>
                <w:sz w:val="24"/>
              </w:rPr>
              <w:t>CENTRIFUGE</w:t>
            </w:r>
          </w:p>
        </w:tc>
        <w:tc>
          <w:tcPr>
            <w:tcW w:w="2990" w:type="dxa"/>
          </w:tcPr>
          <w:p w:rsidR="00E93531" w:rsidRDefault="00E93531" w:rsidP="00E93531">
            <w:pPr>
              <w:jc w:val="center"/>
              <w:rPr>
                <w:lang w:val="id-ID"/>
              </w:rPr>
            </w:pPr>
            <w:r>
              <w:rPr>
                <w:lang w:val="id-ID"/>
              </w:rPr>
              <w:t xml:space="preserve">HETTICH’’EBA 21’’  </w:t>
            </w:r>
          </w:p>
        </w:tc>
        <w:tc>
          <w:tcPr>
            <w:tcW w:w="1208" w:type="dxa"/>
          </w:tcPr>
          <w:p w:rsidR="00E93531" w:rsidRDefault="00E93531" w:rsidP="00E93531">
            <w:pPr>
              <w:jc w:val="center"/>
              <w:rPr>
                <w:lang w:val="id-ID"/>
              </w:rPr>
            </w:pPr>
            <w:r w:rsidRPr="000D5110">
              <w:rPr>
                <w:sz w:val="24"/>
                <w:szCs w:val="24"/>
                <w:lang w:val="id-ID"/>
              </w:rPr>
              <w:t>2009</w:t>
            </w:r>
          </w:p>
        </w:tc>
        <w:tc>
          <w:tcPr>
            <w:tcW w:w="992" w:type="dxa"/>
          </w:tcPr>
          <w:p w:rsidR="00E93531" w:rsidRDefault="00E93531" w:rsidP="004A4F6D">
            <w:pPr>
              <w:jc w:val="center"/>
              <w:rPr>
                <w:lang w:val="id-ID"/>
              </w:rPr>
            </w:pPr>
            <w:r>
              <w:rPr>
                <w:lang w:val="id-ID"/>
              </w:rPr>
              <w:t>1</w:t>
            </w:r>
          </w:p>
        </w:tc>
        <w:tc>
          <w:tcPr>
            <w:tcW w:w="709" w:type="dxa"/>
            <w:tcBorders>
              <w:top w:val="single" w:sz="4" w:space="0" w:color="auto"/>
              <w:bottom w:val="single" w:sz="4" w:space="0" w:color="auto"/>
            </w:tcBorders>
          </w:tcPr>
          <w:p w:rsidR="00E93531" w:rsidRDefault="00E93531" w:rsidP="004A4F6D">
            <w:pPr>
              <w:jc w:val="center"/>
              <w:rPr>
                <w:lang w:val="id-ID"/>
              </w:rPr>
            </w:pPr>
            <w:r>
              <w:rPr>
                <w:lang w:val="id-ID"/>
              </w:rPr>
              <w:t>√</w:t>
            </w:r>
          </w:p>
        </w:tc>
        <w:tc>
          <w:tcPr>
            <w:tcW w:w="567" w:type="dxa"/>
            <w:tcBorders>
              <w:top w:val="single" w:sz="4" w:space="0" w:color="auto"/>
              <w:bottom w:val="single" w:sz="4" w:space="0" w:color="auto"/>
            </w:tcBorders>
          </w:tcPr>
          <w:p w:rsidR="00E93531" w:rsidRDefault="00E93531" w:rsidP="004A4F6D">
            <w:pPr>
              <w:jc w:val="center"/>
              <w:rPr>
                <w:lang w:val="id-ID"/>
              </w:rPr>
            </w:pPr>
          </w:p>
        </w:tc>
        <w:tc>
          <w:tcPr>
            <w:tcW w:w="567" w:type="dxa"/>
            <w:tcBorders>
              <w:top w:val="single" w:sz="4" w:space="0" w:color="auto"/>
              <w:bottom w:val="single" w:sz="4" w:space="0" w:color="auto"/>
              <w:right w:val="single" w:sz="4" w:space="0" w:color="auto"/>
            </w:tcBorders>
          </w:tcPr>
          <w:p w:rsidR="00E93531" w:rsidRDefault="00E93531" w:rsidP="004A4F6D">
            <w:pPr>
              <w:jc w:val="center"/>
              <w:rPr>
                <w:lang w:val="id-ID"/>
              </w:rPr>
            </w:pPr>
          </w:p>
        </w:tc>
        <w:tc>
          <w:tcPr>
            <w:tcW w:w="1418" w:type="dxa"/>
            <w:tcBorders>
              <w:left w:val="single" w:sz="4" w:space="0" w:color="auto"/>
            </w:tcBorders>
          </w:tcPr>
          <w:p w:rsidR="00E93531" w:rsidRPr="00615AE1" w:rsidRDefault="00E93531" w:rsidP="00E93531">
            <w:pPr>
              <w:jc w:val="center"/>
              <w:rPr>
                <w:lang w:val="id-ID"/>
              </w:rPr>
            </w:pPr>
          </w:p>
        </w:tc>
      </w:tr>
      <w:tr w:rsidR="00E93531" w:rsidRPr="00615AE1" w:rsidTr="00FC4772">
        <w:trPr>
          <w:trHeight w:val="225"/>
        </w:trPr>
        <w:tc>
          <w:tcPr>
            <w:tcW w:w="528" w:type="dxa"/>
          </w:tcPr>
          <w:p w:rsidR="00E93531" w:rsidRDefault="00E93531" w:rsidP="004A4F6D">
            <w:pPr>
              <w:jc w:val="center"/>
              <w:rPr>
                <w:lang w:val="id-ID"/>
              </w:rPr>
            </w:pPr>
            <w:r>
              <w:rPr>
                <w:lang w:val="id-ID"/>
              </w:rPr>
              <w:t>2</w:t>
            </w:r>
          </w:p>
        </w:tc>
        <w:tc>
          <w:tcPr>
            <w:tcW w:w="1009" w:type="dxa"/>
          </w:tcPr>
          <w:p w:rsidR="00E93531" w:rsidRDefault="00E93531" w:rsidP="004A4F6D">
            <w:pPr>
              <w:jc w:val="center"/>
              <w:rPr>
                <w:lang w:val="id-ID"/>
              </w:rPr>
            </w:pPr>
          </w:p>
        </w:tc>
        <w:tc>
          <w:tcPr>
            <w:tcW w:w="4721" w:type="dxa"/>
          </w:tcPr>
          <w:p w:rsidR="00E93531" w:rsidRDefault="00E93531" w:rsidP="00E93531">
            <w:pPr>
              <w:rPr>
                <w:lang w:val="id-ID"/>
              </w:rPr>
            </w:pPr>
            <w:r>
              <w:rPr>
                <w:sz w:val="24"/>
              </w:rPr>
              <w:t>WATER BATH</w:t>
            </w:r>
            <w:r>
              <w:rPr>
                <w:sz w:val="24"/>
                <w:lang w:val="id-ID"/>
              </w:rPr>
              <w:t xml:space="preserve"> </w:t>
            </w:r>
          </w:p>
        </w:tc>
        <w:tc>
          <w:tcPr>
            <w:tcW w:w="2990" w:type="dxa"/>
          </w:tcPr>
          <w:p w:rsidR="00E93531" w:rsidRDefault="00E93531" w:rsidP="00E93531">
            <w:pPr>
              <w:jc w:val="center"/>
              <w:rPr>
                <w:lang w:val="id-ID"/>
              </w:rPr>
            </w:pPr>
            <w:r>
              <w:rPr>
                <w:lang w:val="id-ID"/>
              </w:rPr>
              <w:t>MEMERT</w:t>
            </w:r>
          </w:p>
        </w:tc>
        <w:tc>
          <w:tcPr>
            <w:tcW w:w="1208" w:type="dxa"/>
          </w:tcPr>
          <w:p w:rsidR="00E93531" w:rsidRDefault="00E93531" w:rsidP="004A4F6D">
            <w:pPr>
              <w:jc w:val="center"/>
              <w:rPr>
                <w:lang w:val="id-ID"/>
              </w:rPr>
            </w:pPr>
          </w:p>
        </w:tc>
        <w:tc>
          <w:tcPr>
            <w:tcW w:w="992" w:type="dxa"/>
          </w:tcPr>
          <w:p w:rsidR="00E93531" w:rsidRDefault="00E93531" w:rsidP="004A4F6D">
            <w:pPr>
              <w:jc w:val="center"/>
              <w:rPr>
                <w:lang w:val="id-ID"/>
              </w:rPr>
            </w:pPr>
          </w:p>
        </w:tc>
        <w:tc>
          <w:tcPr>
            <w:tcW w:w="709" w:type="dxa"/>
            <w:tcBorders>
              <w:top w:val="single" w:sz="4" w:space="0" w:color="auto"/>
              <w:bottom w:val="single" w:sz="4" w:space="0" w:color="auto"/>
            </w:tcBorders>
          </w:tcPr>
          <w:p w:rsidR="00E93531" w:rsidRDefault="00E93531" w:rsidP="004A4F6D">
            <w:pPr>
              <w:jc w:val="center"/>
              <w:rPr>
                <w:lang w:val="id-ID"/>
              </w:rPr>
            </w:pPr>
          </w:p>
        </w:tc>
        <w:tc>
          <w:tcPr>
            <w:tcW w:w="567" w:type="dxa"/>
            <w:tcBorders>
              <w:top w:val="single" w:sz="4" w:space="0" w:color="auto"/>
              <w:bottom w:val="single" w:sz="4" w:space="0" w:color="auto"/>
            </w:tcBorders>
          </w:tcPr>
          <w:p w:rsidR="00E93531" w:rsidRDefault="00C600A6" w:rsidP="004A4F6D">
            <w:pPr>
              <w:jc w:val="center"/>
              <w:rPr>
                <w:lang w:val="id-ID"/>
              </w:rPr>
            </w:pPr>
            <w:r>
              <w:rPr>
                <w:lang w:val="id-ID"/>
              </w:rPr>
              <w:t>√</w:t>
            </w:r>
          </w:p>
        </w:tc>
        <w:tc>
          <w:tcPr>
            <w:tcW w:w="567" w:type="dxa"/>
            <w:tcBorders>
              <w:top w:val="single" w:sz="4" w:space="0" w:color="auto"/>
              <w:bottom w:val="single" w:sz="4" w:space="0" w:color="auto"/>
              <w:right w:val="single" w:sz="4" w:space="0" w:color="auto"/>
            </w:tcBorders>
          </w:tcPr>
          <w:p w:rsidR="00E93531" w:rsidRDefault="00E93531" w:rsidP="004A4F6D">
            <w:pPr>
              <w:jc w:val="center"/>
              <w:rPr>
                <w:lang w:val="id-ID"/>
              </w:rPr>
            </w:pPr>
          </w:p>
        </w:tc>
        <w:tc>
          <w:tcPr>
            <w:tcW w:w="1418" w:type="dxa"/>
            <w:tcBorders>
              <w:left w:val="single" w:sz="4" w:space="0" w:color="auto"/>
            </w:tcBorders>
          </w:tcPr>
          <w:p w:rsidR="00E93531" w:rsidRPr="00615AE1" w:rsidRDefault="00E93531" w:rsidP="00E93531">
            <w:pPr>
              <w:jc w:val="center"/>
              <w:rPr>
                <w:lang w:val="id-ID"/>
              </w:rPr>
            </w:pPr>
          </w:p>
        </w:tc>
      </w:tr>
      <w:tr w:rsidR="00E93531" w:rsidRPr="00615AE1" w:rsidTr="00FC4772">
        <w:trPr>
          <w:trHeight w:val="225"/>
        </w:trPr>
        <w:tc>
          <w:tcPr>
            <w:tcW w:w="528" w:type="dxa"/>
          </w:tcPr>
          <w:p w:rsidR="00E93531" w:rsidRDefault="00E93531" w:rsidP="004A4F6D">
            <w:pPr>
              <w:jc w:val="center"/>
              <w:rPr>
                <w:lang w:val="id-ID"/>
              </w:rPr>
            </w:pPr>
            <w:r>
              <w:rPr>
                <w:lang w:val="id-ID"/>
              </w:rPr>
              <w:t>3</w:t>
            </w:r>
          </w:p>
        </w:tc>
        <w:tc>
          <w:tcPr>
            <w:tcW w:w="1009" w:type="dxa"/>
          </w:tcPr>
          <w:p w:rsidR="00E93531" w:rsidRDefault="00E93531" w:rsidP="004A4F6D">
            <w:pPr>
              <w:jc w:val="center"/>
              <w:rPr>
                <w:lang w:val="id-ID"/>
              </w:rPr>
            </w:pPr>
          </w:p>
        </w:tc>
        <w:tc>
          <w:tcPr>
            <w:tcW w:w="4721" w:type="dxa"/>
          </w:tcPr>
          <w:p w:rsidR="00E93531" w:rsidRPr="00E93531" w:rsidRDefault="00E93531" w:rsidP="00E93531">
            <w:pPr>
              <w:rPr>
                <w:lang w:val="id-ID"/>
              </w:rPr>
            </w:pPr>
            <w:r>
              <w:rPr>
                <w:sz w:val="24"/>
              </w:rPr>
              <w:t>FOTOMETER</w:t>
            </w:r>
          </w:p>
        </w:tc>
        <w:tc>
          <w:tcPr>
            <w:tcW w:w="2990" w:type="dxa"/>
          </w:tcPr>
          <w:p w:rsidR="00E93531" w:rsidRDefault="00E93531" w:rsidP="00E93531">
            <w:pPr>
              <w:jc w:val="center"/>
              <w:rPr>
                <w:lang w:val="id-ID"/>
              </w:rPr>
            </w:pPr>
            <w:r>
              <w:rPr>
                <w:sz w:val="24"/>
              </w:rPr>
              <w:t>DTN 410 K</w:t>
            </w:r>
          </w:p>
        </w:tc>
        <w:tc>
          <w:tcPr>
            <w:tcW w:w="1208" w:type="dxa"/>
          </w:tcPr>
          <w:p w:rsidR="00E93531" w:rsidRDefault="00E93531" w:rsidP="004A4F6D">
            <w:pPr>
              <w:jc w:val="center"/>
              <w:rPr>
                <w:lang w:val="id-ID"/>
              </w:rPr>
            </w:pPr>
          </w:p>
        </w:tc>
        <w:tc>
          <w:tcPr>
            <w:tcW w:w="992" w:type="dxa"/>
          </w:tcPr>
          <w:p w:rsidR="00E93531" w:rsidRDefault="00E93531" w:rsidP="004A4F6D">
            <w:pPr>
              <w:jc w:val="center"/>
              <w:rPr>
                <w:lang w:val="id-ID"/>
              </w:rPr>
            </w:pPr>
            <w:r>
              <w:rPr>
                <w:lang w:val="id-ID"/>
              </w:rPr>
              <w:t>1</w:t>
            </w:r>
          </w:p>
        </w:tc>
        <w:tc>
          <w:tcPr>
            <w:tcW w:w="709" w:type="dxa"/>
            <w:tcBorders>
              <w:top w:val="single" w:sz="4" w:space="0" w:color="auto"/>
              <w:bottom w:val="single" w:sz="4" w:space="0" w:color="auto"/>
            </w:tcBorders>
          </w:tcPr>
          <w:p w:rsidR="00E93531" w:rsidRDefault="00E93531" w:rsidP="004A4F6D">
            <w:pPr>
              <w:jc w:val="center"/>
              <w:rPr>
                <w:lang w:val="id-ID"/>
              </w:rPr>
            </w:pPr>
            <w:r>
              <w:rPr>
                <w:lang w:val="id-ID"/>
              </w:rPr>
              <w:t>√</w:t>
            </w:r>
          </w:p>
        </w:tc>
        <w:tc>
          <w:tcPr>
            <w:tcW w:w="567" w:type="dxa"/>
            <w:tcBorders>
              <w:top w:val="single" w:sz="4" w:space="0" w:color="auto"/>
              <w:bottom w:val="single" w:sz="4" w:space="0" w:color="auto"/>
            </w:tcBorders>
          </w:tcPr>
          <w:p w:rsidR="00E93531" w:rsidRDefault="00E93531" w:rsidP="004A4F6D">
            <w:pPr>
              <w:jc w:val="center"/>
              <w:rPr>
                <w:lang w:val="id-ID"/>
              </w:rPr>
            </w:pPr>
          </w:p>
        </w:tc>
        <w:tc>
          <w:tcPr>
            <w:tcW w:w="567" w:type="dxa"/>
            <w:tcBorders>
              <w:top w:val="single" w:sz="4" w:space="0" w:color="auto"/>
              <w:bottom w:val="single" w:sz="4" w:space="0" w:color="auto"/>
              <w:right w:val="single" w:sz="4" w:space="0" w:color="auto"/>
            </w:tcBorders>
          </w:tcPr>
          <w:p w:rsidR="00E93531" w:rsidRDefault="00E93531" w:rsidP="004A4F6D">
            <w:pPr>
              <w:jc w:val="center"/>
              <w:rPr>
                <w:lang w:val="id-ID"/>
              </w:rPr>
            </w:pPr>
          </w:p>
        </w:tc>
        <w:tc>
          <w:tcPr>
            <w:tcW w:w="1418" w:type="dxa"/>
            <w:tcBorders>
              <w:left w:val="single" w:sz="4" w:space="0" w:color="auto"/>
            </w:tcBorders>
          </w:tcPr>
          <w:p w:rsidR="00E93531" w:rsidRPr="00615AE1" w:rsidRDefault="00E93531" w:rsidP="00E93531">
            <w:pPr>
              <w:jc w:val="center"/>
              <w:rPr>
                <w:lang w:val="id-ID"/>
              </w:rPr>
            </w:pPr>
          </w:p>
        </w:tc>
      </w:tr>
      <w:tr w:rsidR="00E93531" w:rsidRPr="00615AE1" w:rsidTr="00FC4772">
        <w:trPr>
          <w:trHeight w:val="225"/>
        </w:trPr>
        <w:tc>
          <w:tcPr>
            <w:tcW w:w="528" w:type="dxa"/>
          </w:tcPr>
          <w:p w:rsidR="00E93531" w:rsidRDefault="00E93531" w:rsidP="004A4F6D">
            <w:pPr>
              <w:jc w:val="center"/>
              <w:rPr>
                <w:lang w:val="id-ID"/>
              </w:rPr>
            </w:pPr>
            <w:r>
              <w:rPr>
                <w:lang w:val="id-ID"/>
              </w:rPr>
              <w:t>4</w:t>
            </w:r>
          </w:p>
        </w:tc>
        <w:tc>
          <w:tcPr>
            <w:tcW w:w="1009" w:type="dxa"/>
          </w:tcPr>
          <w:p w:rsidR="00E93531" w:rsidRDefault="00E93531" w:rsidP="004A4F6D">
            <w:pPr>
              <w:jc w:val="center"/>
              <w:rPr>
                <w:lang w:val="id-ID"/>
              </w:rPr>
            </w:pPr>
          </w:p>
        </w:tc>
        <w:tc>
          <w:tcPr>
            <w:tcW w:w="4721" w:type="dxa"/>
          </w:tcPr>
          <w:p w:rsidR="00E93531" w:rsidRDefault="00E93531" w:rsidP="00E93531">
            <w:pPr>
              <w:rPr>
                <w:lang w:val="id-ID"/>
              </w:rPr>
            </w:pPr>
            <w:r>
              <w:rPr>
                <w:sz w:val="24"/>
              </w:rPr>
              <w:t>ELEKTROLIT ANALYZER</w:t>
            </w:r>
          </w:p>
        </w:tc>
        <w:tc>
          <w:tcPr>
            <w:tcW w:w="2990" w:type="dxa"/>
          </w:tcPr>
          <w:p w:rsidR="00E93531" w:rsidRDefault="00E93531" w:rsidP="00E93531">
            <w:pPr>
              <w:jc w:val="center"/>
              <w:rPr>
                <w:lang w:val="id-ID"/>
              </w:rPr>
            </w:pPr>
            <w:r>
              <w:rPr>
                <w:sz w:val="24"/>
                <w:lang w:val="id-ID"/>
              </w:rPr>
              <w:t>AXIOM</w:t>
            </w:r>
          </w:p>
        </w:tc>
        <w:tc>
          <w:tcPr>
            <w:tcW w:w="1208" w:type="dxa"/>
          </w:tcPr>
          <w:p w:rsidR="00E93531" w:rsidRPr="00E93531" w:rsidRDefault="00E93531" w:rsidP="004A4F6D">
            <w:pPr>
              <w:jc w:val="center"/>
              <w:rPr>
                <w:sz w:val="24"/>
                <w:szCs w:val="24"/>
                <w:lang w:val="id-ID"/>
              </w:rPr>
            </w:pPr>
            <w:r>
              <w:rPr>
                <w:sz w:val="24"/>
                <w:szCs w:val="24"/>
                <w:lang w:val="id-ID"/>
              </w:rPr>
              <w:t>2009</w:t>
            </w:r>
          </w:p>
        </w:tc>
        <w:tc>
          <w:tcPr>
            <w:tcW w:w="992" w:type="dxa"/>
          </w:tcPr>
          <w:p w:rsidR="00E93531" w:rsidRDefault="00E93531" w:rsidP="004A4F6D">
            <w:pPr>
              <w:jc w:val="center"/>
              <w:rPr>
                <w:lang w:val="id-ID"/>
              </w:rPr>
            </w:pPr>
            <w:r>
              <w:rPr>
                <w:lang w:val="id-ID"/>
              </w:rPr>
              <w:t>1</w:t>
            </w:r>
          </w:p>
        </w:tc>
        <w:tc>
          <w:tcPr>
            <w:tcW w:w="709" w:type="dxa"/>
            <w:tcBorders>
              <w:top w:val="single" w:sz="4" w:space="0" w:color="auto"/>
              <w:bottom w:val="single" w:sz="4" w:space="0" w:color="auto"/>
            </w:tcBorders>
          </w:tcPr>
          <w:p w:rsidR="00E93531" w:rsidRDefault="00C600A6" w:rsidP="004A4F6D">
            <w:pPr>
              <w:jc w:val="center"/>
              <w:rPr>
                <w:lang w:val="id-ID"/>
              </w:rPr>
            </w:pPr>
            <w:r>
              <w:rPr>
                <w:lang w:val="id-ID"/>
              </w:rPr>
              <w:t>√</w:t>
            </w:r>
          </w:p>
        </w:tc>
        <w:tc>
          <w:tcPr>
            <w:tcW w:w="567" w:type="dxa"/>
            <w:tcBorders>
              <w:top w:val="single" w:sz="4" w:space="0" w:color="auto"/>
              <w:bottom w:val="single" w:sz="4" w:space="0" w:color="auto"/>
            </w:tcBorders>
          </w:tcPr>
          <w:p w:rsidR="00E93531" w:rsidRDefault="00E93531" w:rsidP="004A4F6D">
            <w:pPr>
              <w:jc w:val="center"/>
              <w:rPr>
                <w:lang w:val="id-ID"/>
              </w:rPr>
            </w:pPr>
          </w:p>
        </w:tc>
        <w:tc>
          <w:tcPr>
            <w:tcW w:w="567" w:type="dxa"/>
            <w:tcBorders>
              <w:top w:val="single" w:sz="4" w:space="0" w:color="auto"/>
              <w:bottom w:val="single" w:sz="4" w:space="0" w:color="auto"/>
              <w:right w:val="single" w:sz="4" w:space="0" w:color="auto"/>
            </w:tcBorders>
          </w:tcPr>
          <w:p w:rsidR="00E93531" w:rsidRDefault="00E93531" w:rsidP="004A4F6D">
            <w:pPr>
              <w:jc w:val="center"/>
              <w:rPr>
                <w:lang w:val="id-ID"/>
              </w:rPr>
            </w:pPr>
          </w:p>
        </w:tc>
        <w:tc>
          <w:tcPr>
            <w:tcW w:w="1418" w:type="dxa"/>
            <w:tcBorders>
              <w:left w:val="single" w:sz="4" w:space="0" w:color="auto"/>
            </w:tcBorders>
          </w:tcPr>
          <w:p w:rsidR="00E93531" w:rsidRPr="00615AE1" w:rsidRDefault="00E93531" w:rsidP="00E93531">
            <w:pPr>
              <w:jc w:val="center"/>
              <w:rPr>
                <w:lang w:val="id-ID"/>
              </w:rPr>
            </w:pPr>
          </w:p>
        </w:tc>
      </w:tr>
      <w:tr w:rsidR="00E93531" w:rsidRPr="00615AE1" w:rsidTr="00FC4772">
        <w:trPr>
          <w:trHeight w:val="225"/>
        </w:trPr>
        <w:tc>
          <w:tcPr>
            <w:tcW w:w="528" w:type="dxa"/>
          </w:tcPr>
          <w:p w:rsidR="00E93531" w:rsidRPr="00E93531" w:rsidRDefault="00E93531" w:rsidP="004A4F6D">
            <w:pPr>
              <w:jc w:val="center"/>
              <w:rPr>
                <w:sz w:val="24"/>
                <w:szCs w:val="24"/>
                <w:lang w:val="id-ID"/>
              </w:rPr>
            </w:pPr>
          </w:p>
        </w:tc>
        <w:tc>
          <w:tcPr>
            <w:tcW w:w="1009" w:type="dxa"/>
          </w:tcPr>
          <w:p w:rsidR="00E93531" w:rsidRPr="00E93531" w:rsidRDefault="00E93531" w:rsidP="004A4F6D">
            <w:pPr>
              <w:jc w:val="center"/>
              <w:rPr>
                <w:sz w:val="24"/>
                <w:szCs w:val="24"/>
                <w:lang w:val="id-ID"/>
              </w:rPr>
            </w:pPr>
          </w:p>
        </w:tc>
        <w:tc>
          <w:tcPr>
            <w:tcW w:w="4721" w:type="dxa"/>
          </w:tcPr>
          <w:p w:rsidR="00E93531" w:rsidRPr="00E93531" w:rsidRDefault="00E93531" w:rsidP="004A4F6D">
            <w:pPr>
              <w:jc w:val="center"/>
              <w:rPr>
                <w:sz w:val="24"/>
                <w:szCs w:val="24"/>
                <w:lang w:val="id-ID"/>
              </w:rPr>
            </w:pPr>
          </w:p>
        </w:tc>
        <w:tc>
          <w:tcPr>
            <w:tcW w:w="2990" w:type="dxa"/>
          </w:tcPr>
          <w:p w:rsidR="00E93531" w:rsidRPr="00E93531" w:rsidRDefault="00E93531" w:rsidP="00E93531">
            <w:pPr>
              <w:jc w:val="center"/>
              <w:rPr>
                <w:sz w:val="24"/>
                <w:szCs w:val="24"/>
                <w:lang w:val="id-ID"/>
              </w:rPr>
            </w:pPr>
            <w:r w:rsidRPr="00E93531">
              <w:rPr>
                <w:sz w:val="24"/>
                <w:szCs w:val="24"/>
                <w:lang w:val="id-ID"/>
              </w:rPr>
              <w:t>K-LYTE SERIES</w:t>
            </w:r>
          </w:p>
        </w:tc>
        <w:tc>
          <w:tcPr>
            <w:tcW w:w="1208" w:type="dxa"/>
          </w:tcPr>
          <w:p w:rsidR="00E93531" w:rsidRPr="00E93531" w:rsidRDefault="00E93531" w:rsidP="004A4F6D">
            <w:pPr>
              <w:jc w:val="center"/>
              <w:rPr>
                <w:sz w:val="24"/>
                <w:szCs w:val="24"/>
                <w:lang w:val="id-ID"/>
              </w:rPr>
            </w:pPr>
            <w:r w:rsidRPr="00E93531">
              <w:rPr>
                <w:sz w:val="24"/>
                <w:szCs w:val="24"/>
                <w:lang w:val="id-ID"/>
              </w:rPr>
              <w:t>2015</w:t>
            </w:r>
          </w:p>
        </w:tc>
        <w:tc>
          <w:tcPr>
            <w:tcW w:w="992" w:type="dxa"/>
          </w:tcPr>
          <w:p w:rsidR="00E93531" w:rsidRPr="00E93531" w:rsidRDefault="00E93531"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E93531" w:rsidRPr="00E93531"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E93531" w:rsidRPr="00E93531" w:rsidRDefault="00E93531"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E93531" w:rsidRPr="00E93531" w:rsidRDefault="00E93531" w:rsidP="004A4F6D">
            <w:pPr>
              <w:jc w:val="center"/>
              <w:rPr>
                <w:sz w:val="24"/>
                <w:szCs w:val="24"/>
                <w:lang w:val="id-ID"/>
              </w:rPr>
            </w:pPr>
          </w:p>
        </w:tc>
        <w:tc>
          <w:tcPr>
            <w:tcW w:w="1418" w:type="dxa"/>
            <w:tcBorders>
              <w:left w:val="single" w:sz="4" w:space="0" w:color="auto"/>
            </w:tcBorders>
          </w:tcPr>
          <w:p w:rsidR="00E93531" w:rsidRPr="00E93531" w:rsidRDefault="00E93531" w:rsidP="00E93531">
            <w:pPr>
              <w:jc w:val="center"/>
              <w:rPr>
                <w:sz w:val="24"/>
                <w:szCs w:val="24"/>
                <w:lang w:val="id-ID"/>
              </w:rPr>
            </w:pPr>
          </w:p>
        </w:tc>
      </w:tr>
      <w:tr w:rsidR="00E93531" w:rsidRPr="00615AE1" w:rsidTr="00FC4772">
        <w:trPr>
          <w:trHeight w:val="325"/>
        </w:trPr>
        <w:tc>
          <w:tcPr>
            <w:tcW w:w="528" w:type="dxa"/>
          </w:tcPr>
          <w:p w:rsidR="00E93531" w:rsidRPr="00E93531" w:rsidRDefault="00C600A6" w:rsidP="004A4F6D">
            <w:pPr>
              <w:jc w:val="center"/>
              <w:rPr>
                <w:sz w:val="24"/>
                <w:szCs w:val="24"/>
                <w:lang w:val="id-ID"/>
              </w:rPr>
            </w:pPr>
            <w:r>
              <w:rPr>
                <w:sz w:val="24"/>
                <w:szCs w:val="24"/>
                <w:lang w:val="id-ID"/>
              </w:rPr>
              <w:t>5</w:t>
            </w:r>
          </w:p>
        </w:tc>
        <w:tc>
          <w:tcPr>
            <w:tcW w:w="1009" w:type="dxa"/>
          </w:tcPr>
          <w:p w:rsidR="00E93531" w:rsidRPr="00E93531" w:rsidRDefault="00E93531" w:rsidP="004A4F6D">
            <w:pPr>
              <w:jc w:val="center"/>
              <w:rPr>
                <w:sz w:val="24"/>
                <w:szCs w:val="24"/>
                <w:lang w:val="id-ID"/>
              </w:rPr>
            </w:pPr>
          </w:p>
        </w:tc>
        <w:tc>
          <w:tcPr>
            <w:tcW w:w="4721" w:type="dxa"/>
          </w:tcPr>
          <w:p w:rsidR="00E93531" w:rsidRPr="00E93531" w:rsidRDefault="00C600A6" w:rsidP="00C600A6">
            <w:pPr>
              <w:rPr>
                <w:sz w:val="24"/>
                <w:szCs w:val="24"/>
                <w:lang w:val="id-ID"/>
              </w:rPr>
            </w:pPr>
            <w:r>
              <w:rPr>
                <w:sz w:val="24"/>
              </w:rPr>
              <w:t>BLOOD GAS ANALYZER</w:t>
            </w:r>
          </w:p>
        </w:tc>
        <w:tc>
          <w:tcPr>
            <w:tcW w:w="2990" w:type="dxa"/>
          </w:tcPr>
          <w:p w:rsidR="00E93531" w:rsidRPr="00E93531" w:rsidRDefault="00FC4772" w:rsidP="00C600A6">
            <w:pPr>
              <w:jc w:val="center"/>
              <w:rPr>
                <w:sz w:val="24"/>
                <w:szCs w:val="24"/>
                <w:lang w:val="id-ID"/>
              </w:rPr>
            </w:pPr>
            <w:r>
              <w:rPr>
                <w:sz w:val="24"/>
                <w:szCs w:val="24"/>
                <w:lang w:val="id-ID"/>
              </w:rPr>
              <w:t>NOVA</w:t>
            </w:r>
          </w:p>
        </w:tc>
        <w:tc>
          <w:tcPr>
            <w:tcW w:w="1208" w:type="dxa"/>
          </w:tcPr>
          <w:p w:rsidR="00E93531" w:rsidRPr="00E93531" w:rsidRDefault="00C600A6" w:rsidP="004A4F6D">
            <w:pPr>
              <w:jc w:val="center"/>
              <w:rPr>
                <w:sz w:val="24"/>
                <w:szCs w:val="24"/>
                <w:lang w:val="id-ID"/>
              </w:rPr>
            </w:pPr>
            <w:r>
              <w:rPr>
                <w:sz w:val="24"/>
                <w:szCs w:val="24"/>
                <w:lang w:val="id-ID"/>
              </w:rPr>
              <w:t>2015</w:t>
            </w:r>
          </w:p>
        </w:tc>
        <w:tc>
          <w:tcPr>
            <w:tcW w:w="992" w:type="dxa"/>
          </w:tcPr>
          <w:p w:rsidR="00E93531" w:rsidRPr="00E93531"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E93531" w:rsidRPr="00E93531"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E93531" w:rsidRPr="00E93531" w:rsidRDefault="00E93531"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E93531" w:rsidRPr="00E93531" w:rsidRDefault="00E93531" w:rsidP="004A4F6D">
            <w:pPr>
              <w:jc w:val="center"/>
              <w:rPr>
                <w:sz w:val="24"/>
                <w:szCs w:val="24"/>
                <w:lang w:val="id-ID"/>
              </w:rPr>
            </w:pPr>
          </w:p>
        </w:tc>
        <w:tc>
          <w:tcPr>
            <w:tcW w:w="1418" w:type="dxa"/>
            <w:tcBorders>
              <w:left w:val="single" w:sz="4" w:space="0" w:color="auto"/>
            </w:tcBorders>
          </w:tcPr>
          <w:p w:rsidR="00E93531" w:rsidRPr="00E93531" w:rsidRDefault="00E93531" w:rsidP="00E93531">
            <w:pPr>
              <w:jc w:val="center"/>
              <w:rPr>
                <w:sz w:val="24"/>
                <w:szCs w:val="24"/>
                <w:lang w:val="id-ID"/>
              </w:rPr>
            </w:pPr>
          </w:p>
        </w:tc>
      </w:tr>
      <w:tr w:rsidR="00FC4772" w:rsidRPr="00615AE1" w:rsidTr="00FC4772">
        <w:trPr>
          <w:trHeight w:val="225"/>
        </w:trPr>
        <w:tc>
          <w:tcPr>
            <w:tcW w:w="528" w:type="dxa"/>
          </w:tcPr>
          <w:p w:rsidR="00FC4772" w:rsidRDefault="00FC4772" w:rsidP="004A4F6D">
            <w:pPr>
              <w:jc w:val="center"/>
              <w:rPr>
                <w:sz w:val="24"/>
                <w:szCs w:val="24"/>
                <w:lang w:val="id-ID"/>
              </w:rPr>
            </w:pPr>
            <w:r>
              <w:rPr>
                <w:sz w:val="24"/>
                <w:szCs w:val="24"/>
                <w:lang w:val="id-ID"/>
              </w:rPr>
              <w:t>6</w:t>
            </w:r>
          </w:p>
        </w:tc>
        <w:tc>
          <w:tcPr>
            <w:tcW w:w="1009" w:type="dxa"/>
          </w:tcPr>
          <w:p w:rsidR="00FC4772" w:rsidRPr="00E93531" w:rsidRDefault="00FC4772" w:rsidP="004A4F6D">
            <w:pPr>
              <w:jc w:val="center"/>
              <w:rPr>
                <w:sz w:val="24"/>
                <w:szCs w:val="24"/>
                <w:lang w:val="id-ID"/>
              </w:rPr>
            </w:pPr>
          </w:p>
        </w:tc>
        <w:tc>
          <w:tcPr>
            <w:tcW w:w="4721" w:type="dxa"/>
          </w:tcPr>
          <w:p w:rsidR="00FC4772" w:rsidRPr="00FC4772" w:rsidRDefault="00FC4772" w:rsidP="00C600A6">
            <w:pPr>
              <w:rPr>
                <w:sz w:val="24"/>
                <w:lang w:val="id-ID"/>
              </w:rPr>
            </w:pPr>
            <w:r>
              <w:rPr>
                <w:sz w:val="24"/>
                <w:lang w:val="id-ID"/>
              </w:rPr>
              <w:t>HEMATOLOGI ANALYZER</w:t>
            </w:r>
          </w:p>
        </w:tc>
        <w:tc>
          <w:tcPr>
            <w:tcW w:w="2990" w:type="dxa"/>
          </w:tcPr>
          <w:p w:rsidR="00FC4772" w:rsidRPr="00E93531" w:rsidRDefault="00FC4772" w:rsidP="00C600A6">
            <w:pPr>
              <w:jc w:val="center"/>
              <w:rPr>
                <w:sz w:val="24"/>
                <w:szCs w:val="24"/>
                <w:lang w:val="id-ID"/>
              </w:rPr>
            </w:pPr>
            <w:r>
              <w:rPr>
                <w:sz w:val="24"/>
                <w:szCs w:val="24"/>
                <w:lang w:val="id-ID"/>
              </w:rPr>
              <w:t>SYSMEX “ XS 800i “</w:t>
            </w:r>
          </w:p>
        </w:tc>
        <w:tc>
          <w:tcPr>
            <w:tcW w:w="1208" w:type="dxa"/>
          </w:tcPr>
          <w:p w:rsidR="00FC4772" w:rsidRDefault="00FC4772" w:rsidP="004A4F6D">
            <w:pPr>
              <w:jc w:val="center"/>
              <w:rPr>
                <w:sz w:val="24"/>
                <w:szCs w:val="24"/>
                <w:lang w:val="id-ID"/>
              </w:rPr>
            </w:pPr>
          </w:p>
        </w:tc>
        <w:tc>
          <w:tcPr>
            <w:tcW w:w="992" w:type="dxa"/>
          </w:tcPr>
          <w:p w:rsidR="00FC4772" w:rsidRDefault="00FC4772"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FC4772" w:rsidRDefault="00FC4772"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FC4772" w:rsidRPr="00E93531" w:rsidRDefault="00FC4772"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FC4772" w:rsidRPr="00E93531" w:rsidRDefault="00FC4772" w:rsidP="004A4F6D">
            <w:pPr>
              <w:jc w:val="center"/>
              <w:rPr>
                <w:sz w:val="24"/>
                <w:szCs w:val="24"/>
                <w:lang w:val="id-ID"/>
              </w:rPr>
            </w:pPr>
          </w:p>
        </w:tc>
        <w:tc>
          <w:tcPr>
            <w:tcW w:w="1418" w:type="dxa"/>
            <w:tcBorders>
              <w:left w:val="single" w:sz="4" w:space="0" w:color="auto"/>
            </w:tcBorders>
          </w:tcPr>
          <w:p w:rsidR="00FC4772" w:rsidRPr="00E93531" w:rsidRDefault="00FC4772" w:rsidP="00E93531">
            <w:pPr>
              <w:jc w:val="center"/>
              <w:rPr>
                <w:sz w:val="24"/>
                <w:szCs w:val="24"/>
                <w:lang w:val="id-ID"/>
              </w:rPr>
            </w:pPr>
          </w:p>
        </w:tc>
      </w:tr>
      <w:tr w:rsidR="00FC4772" w:rsidRPr="00615AE1" w:rsidTr="00FC4772">
        <w:trPr>
          <w:trHeight w:val="225"/>
        </w:trPr>
        <w:tc>
          <w:tcPr>
            <w:tcW w:w="528" w:type="dxa"/>
          </w:tcPr>
          <w:p w:rsidR="00FC4772" w:rsidRDefault="00FC4772" w:rsidP="004A4F6D">
            <w:pPr>
              <w:jc w:val="center"/>
              <w:rPr>
                <w:sz w:val="24"/>
                <w:szCs w:val="24"/>
                <w:lang w:val="id-ID"/>
              </w:rPr>
            </w:pPr>
          </w:p>
        </w:tc>
        <w:tc>
          <w:tcPr>
            <w:tcW w:w="1009" w:type="dxa"/>
          </w:tcPr>
          <w:p w:rsidR="00FC4772" w:rsidRPr="00E93531" w:rsidRDefault="00FC4772" w:rsidP="004A4F6D">
            <w:pPr>
              <w:jc w:val="center"/>
              <w:rPr>
                <w:sz w:val="24"/>
                <w:szCs w:val="24"/>
                <w:lang w:val="id-ID"/>
              </w:rPr>
            </w:pPr>
          </w:p>
        </w:tc>
        <w:tc>
          <w:tcPr>
            <w:tcW w:w="4721" w:type="dxa"/>
          </w:tcPr>
          <w:p w:rsidR="00FC4772" w:rsidRDefault="00FC4772" w:rsidP="00C600A6">
            <w:pPr>
              <w:rPr>
                <w:sz w:val="24"/>
                <w:lang w:val="id-ID"/>
              </w:rPr>
            </w:pPr>
          </w:p>
        </w:tc>
        <w:tc>
          <w:tcPr>
            <w:tcW w:w="2990" w:type="dxa"/>
          </w:tcPr>
          <w:p w:rsidR="00FC4772" w:rsidRDefault="00FC4772" w:rsidP="00C600A6">
            <w:pPr>
              <w:jc w:val="center"/>
              <w:rPr>
                <w:sz w:val="24"/>
                <w:szCs w:val="24"/>
                <w:lang w:val="id-ID"/>
              </w:rPr>
            </w:pPr>
            <w:r>
              <w:rPr>
                <w:sz w:val="24"/>
                <w:szCs w:val="24"/>
                <w:lang w:val="id-ID"/>
              </w:rPr>
              <w:t>SYSMEX “ XS 500i “</w:t>
            </w:r>
          </w:p>
        </w:tc>
        <w:tc>
          <w:tcPr>
            <w:tcW w:w="1208" w:type="dxa"/>
          </w:tcPr>
          <w:p w:rsidR="00FC4772" w:rsidRDefault="00FC4772" w:rsidP="004A4F6D">
            <w:pPr>
              <w:jc w:val="center"/>
              <w:rPr>
                <w:sz w:val="24"/>
                <w:szCs w:val="24"/>
                <w:lang w:val="id-ID"/>
              </w:rPr>
            </w:pPr>
          </w:p>
        </w:tc>
        <w:tc>
          <w:tcPr>
            <w:tcW w:w="992" w:type="dxa"/>
          </w:tcPr>
          <w:p w:rsidR="00FC4772" w:rsidRDefault="00FC4772"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FC4772" w:rsidRDefault="00FC4772"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FC4772" w:rsidRPr="00E93531" w:rsidRDefault="00FC4772"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FC4772" w:rsidRPr="00E93531" w:rsidRDefault="00FC4772" w:rsidP="004A4F6D">
            <w:pPr>
              <w:jc w:val="center"/>
              <w:rPr>
                <w:sz w:val="24"/>
                <w:szCs w:val="24"/>
                <w:lang w:val="id-ID"/>
              </w:rPr>
            </w:pPr>
          </w:p>
        </w:tc>
        <w:tc>
          <w:tcPr>
            <w:tcW w:w="1418" w:type="dxa"/>
            <w:tcBorders>
              <w:left w:val="single" w:sz="4" w:space="0" w:color="auto"/>
            </w:tcBorders>
          </w:tcPr>
          <w:p w:rsidR="00FC4772" w:rsidRPr="00E93531" w:rsidRDefault="00FC4772" w:rsidP="00E93531">
            <w:pPr>
              <w:jc w:val="center"/>
              <w:rPr>
                <w:sz w:val="24"/>
                <w:szCs w:val="24"/>
                <w:lang w:val="id-ID"/>
              </w:rPr>
            </w:pPr>
          </w:p>
        </w:tc>
      </w:tr>
      <w:tr w:rsidR="00FC4772" w:rsidRPr="00615AE1" w:rsidTr="00FC4772">
        <w:trPr>
          <w:trHeight w:val="225"/>
        </w:trPr>
        <w:tc>
          <w:tcPr>
            <w:tcW w:w="528" w:type="dxa"/>
          </w:tcPr>
          <w:p w:rsidR="00FC4772" w:rsidRDefault="00FC4772" w:rsidP="004A4F6D">
            <w:pPr>
              <w:jc w:val="center"/>
              <w:rPr>
                <w:sz w:val="24"/>
                <w:szCs w:val="24"/>
                <w:lang w:val="id-ID"/>
              </w:rPr>
            </w:pPr>
            <w:r>
              <w:rPr>
                <w:sz w:val="24"/>
                <w:szCs w:val="24"/>
                <w:lang w:val="id-ID"/>
              </w:rPr>
              <w:t>7</w:t>
            </w:r>
          </w:p>
        </w:tc>
        <w:tc>
          <w:tcPr>
            <w:tcW w:w="1009" w:type="dxa"/>
          </w:tcPr>
          <w:p w:rsidR="00FC4772" w:rsidRPr="00E93531" w:rsidRDefault="00FC4772" w:rsidP="004A4F6D">
            <w:pPr>
              <w:jc w:val="center"/>
              <w:rPr>
                <w:sz w:val="24"/>
                <w:szCs w:val="24"/>
                <w:lang w:val="id-ID"/>
              </w:rPr>
            </w:pPr>
          </w:p>
        </w:tc>
        <w:tc>
          <w:tcPr>
            <w:tcW w:w="4721" w:type="dxa"/>
          </w:tcPr>
          <w:p w:rsidR="00FC4772" w:rsidRDefault="00FC4772" w:rsidP="00C600A6">
            <w:pPr>
              <w:rPr>
                <w:sz w:val="24"/>
                <w:lang w:val="id-ID"/>
              </w:rPr>
            </w:pPr>
            <w:r>
              <w:rPr>
                <w:sz w:val="24"/>
                <w:lang w:val="id-ID"/>
              </w:rPr>
              <w:t>IMUNOLOGI</w:t>
            </w:r>
          </w:p>
        </w:tc>
        <w:tc>
          <w:tcPr>
            <w:tcW w:w="2990" w:type="dxa"/>
          </w:tcPr>
          <w:p w:rsidR="00FC4772" w:rsidRDefault="00FC4772" w:rsidP="00C600A6">
            <w:pPr>
              <w:jc w:val="center"/>
              <w:rPr>
                <w:sz w:val="24"/>
                <w:szCs w:val="24"/>
                <w:lang w:val="id-ID"/>
              </w:rPr>
            </w:pPr>
            <w:r>
              <w:rPr>
                <w:sz w:val="24"/>
                <w:szCs w:val="24"/>
                <w:lang w:val="id-ID"/>
              </w:rPr>
              <w:t>VIDAS “BIOMERIEUX”</w:t>
            </w:r>
          </w:p>
        </w:tc>
        <w:tc>
          <w:tcPr>
            <w:tcW w:w="1208" w:type="dxa"/>
          </w:tcPr>
          <w:p w:rsidR="00FC4772" w:rsidRDefault="00FC4772" w:rsidP="004A4F6D">
            <w:pPr>
              <w:jc w:val="center"/>
              <w:rPr>
                <w:sz w:val="24"/>
                <w:szCs w:val="24"/>
                <w:lang w:val="id-ID"/>
              </w:rPr>
            </w:pPr>
          </w:p>
        </w:tc>
        <w:tc>
          <w:tcPr>
            <w:tcW w:w="992" w:type="dxa"/>
          </w:tcPr>
          <w:p w:rsidR="00FC4772" w:rsidRDefault="00FC4772"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FC4772" w:rsidRDefault="00FC4772"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FC4772" w:rsidRPr="00E93531" w:rsidRDefault="00FC4772"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FC4772" w:rsidRPr="00E93531" w:rsidRDefault="00FC4772" w:rsidP="004A4F6D">
            <w:pPr>
              <w:jc w:val="center"/>
              <w:rPr>
                <w:sz w:val="24"/>
                <w:szCs w:val="24"/>
                <w:lang w:val="id-ID"/>
              </w:rPr>
            </w:pPr>
          </w:p>
        </w:tc>
        <w:tc>
          <w:tcPr>
            <w:tcW w:w="1418" w:type="dxa"/>
            <w:tcBorders>
              <w:left w:val="single" w:sz="4" w:space="0" w:color="auto"/>
            </w:tcBorders>
          </w:tcPr>
          <w:p w:rsidR="00FC4772" w:rsidRPr="00E93531" w:rsidRDefault="00FC4772" w:rsidP="00E93531">
            <w:pPr>
              <w:jc w:val="center"/>
              <w:rPr>
                <w:sz w:val="24"/>
                <w:szCs w:val="24"/>
                <w:lang w:val="id-ID"/>
              </w:rPr>
            </w:pPr>
          </w:p>
        </w:tc>
      </w:tr>
      <w:tr w:rsidR="00FC4772" w:rsidRPr="00615AE1" w:rsidTr="00FC4772">
        <w:trPr>
          <w:trHeight w:val="225"/>
        </w:trPr>
        <w:tc>
          <w:tcPr>
            <w:tcW w:w="528" w:type="dxa"/>
          </w:tcPr>
          <w:p w:rsidR="00FC4772" w:rsidRDefault="00FC4772" w:rsidP="004A4F6D">
            <w:pPr>
              <w:jc w:val="center"/>
              <w:rPr>
                <w:sz w:val="24"/>
                <w:szCs w:val="24"/>
                <w:lang w:val="id-ID"/>
              </w:rPr>
            </w:pPr>
            <w:r>
              <w:rPr>
                <w:sz w:val="24"/>
                <w:szCs w:val="24"/>
                <w:lang w:val="id-ID"/>
              </w:rPr>
              <w:t>8</w:t>
            </w:r>
          </w:p>
        </w:tc>
        <w:tc>
          <w:tcPr>
            <w:tcW w:w="1009" w:type="dxa"/>
          </w:tcPr>
          <w:p w:rsidR="00FC4772" w:rsidRPr="00E93531" w:rsidRDefault="00FC4772" w:rsidP="004A4F6D">
            <w:pPr>
              <w:jc w:val="center"/>
              <w:rPr>
                <w:sz w:val="24"/>
                <w:szCs w:val="24"/>
                <w:lang w:val="id-ID"/>
              </w:rPr>
            </w:pPr>
          </w:p>
        </w:tc>
        <w:tc>
          <w:tcPr>
            <w:tcW w:w="4721" w:type="dxa"/>
          </w:tcPr>
          <w:p w:rsidR="00FC4772" w:rsidRDefault="00FC4772" w:rsidP="00C600A6">
            <w:pPr>
              <w:rPr>
                <w:sz w:val="24"/>
                <w:lang w:val="id-ID"/>
              </w:rPr>
            </w:pPr>
            <w:r>
              <w:rPr>
                <w:sz w:val="24"/>
                <w:lang w:val="id-ID"/>
              </w:rPr>
              <w:t>KIMIA KLINIK AUTOMATIC</w:t>
            </w:r>
          </w:p>
        </w:tc>
        <w:tc>
          <w:tcPr>
            <w:tcW w:w="2990" w:type="dxa"/>
          </w:tcPr>
          <w:p w:rsidR="00FC4772" w:rsidRDefault="00FC4772" w:rsidP="00C600A6">
            <w:pPr>
              <w:jc w:val="center"/>
              <w:rPr>
                <w:sz w:val="24"/>
                <w:szCs w:val="24"/>
                <w:lang w:val="id-ID"/>
              </w:rPr>
            </w:pPr>
            <w:r>
              <w:rPr>
                <w:sz w:val="24"/>
                <w:szCs w:val="24"/>
                <w:lang w:val="id-ID"/>
              </w:rPr>
              <w:t>DIALAB “450”</w:t>
            </w:r>
          </w:p>
        </w:tc>
        <w:tc>
          <w:tcPr>
            <w:tcW w:w="1208" w:type="dxa"/>
          </w:tcPr>
          <w:p w:rsidR="00FC4772" w:rsidRDefault="00FC4772" w:rsidP="004A4F6D">
            <w:pPr>
              <w:jc w:val="center"/>
              <w:rPr>
                <w:sz w:val="24"/>
                <w:szCs w:val="24"/>
                <w:lang w:val="id-ID"/>
              </w:rPr>
            </w:pPr>
          </w:p>
        </w:tc>
        <w:tc>
          <w:tcPr>
            <w:tcW w:w="992" w:type="dxa"/>
          </w:tcPr>
          <w:p w:rsidR="00FC4772" w:rsidRDefault="00FC4772"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FC4772" w:rsidRDefault="00FC4772"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FC4772" w:rsidRPr="00E93531" w:rsidRDefault="00FC4772"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FC4772" w:rsidRPr="00E93531" w:rsidRDefault="00FC4772" w:rsidP="004A4F6D">
            <w:pPr>
              <w:jc w:val="center"/>
              <w:rPr>
                <w:sz w:val="24"/>
                <w:szCs w:val="24"/>
                <w:lang w:val="id-ID"/>
              </w:rPr>
            </w:pPr>
          </w:p>
        </w:tc>
        <w:tc>
          <w:tcPr>
            <w:tcW w:w="1418" w:type="dxa"/>
            <w:tcBorders>
              <w:left w:val="single" w:sz="4" w:space="0" w:color="auto"/>
            </w:tcBorders>
          </w:tcPr>
          <w:p w:rsidR="00FC4772" w:rsidRPr="00E93531" w:rsidRDefault="00FC4772" w:rsidP="00E93531">
            <w:pPr>
              <w:jc w:val="center"/>
              <w:rPr>
                <w:sz w:val="24"/>
                <w:szCs w:val="24"/>
                <w:lang w:val="id-ID"/>
              </w:rPr>
            </w:pPr>
          </w:p>
        </w:tc>
      </w:tr>
      <w:tr w:rsidR="00FC4772" w:rsidRPr="00615AE1" w:rsidTr="00FC4772">
        <w:trPr>
          <w:trHeight w:val="225"/>
        </w:trPr>
        <w:tc>
          <w:tcPr>
            <w:tcW w:w="528" w:type="dxa"/>
          </w:tcPr>
          <w:p w:rsidR="00FC4772" w:rsidRDefault="00FC4772" w:rsidP="004A4F6D">
            <w:pPr>
              <w:jc w:val="center"/>
              <w:rPr>
                <w:sz w:val="24"/>
                <w:szCs w:val="24"/>
                <w:lang w:val="id-ID"/>
              </w:rPr>
            </w:pPr>
          </w:p>
        </w:tc>
        <w:tc>
          <w:tcPr>
            <w:tcW w:w="1009" w:type="dxa"/>
          </w:tcPr>
          <w:p w:rsidR="00FC4772" w:rsidRPr="00E93531" w:rsidRDefault="00FC4772" w:rsidP="004A4F6D">
            <w:pPr>
              <w:jc w:val="center"/>
              <w:rPr>
                <w:sz w:val="24"/>
                <w:szCs w:val="24"/>
                <w:lang w:val="id-ID"/>
              </w:rPr>
            </w:pPr>
          </w:p>
        </w:tc>
        <w:tc>
          <w:tcPr>
            <w:tcW w:w="4721" w:type="dxa"/>
          </w:tcPr>
          <w:p w:rsidR="00FC4772" w:rsidRDefault="00FC4772" w:rsidP="00C600A6">
            <w:pPr>
              <w:rPr>
                <w:sz w:val="24"/>
                <w:lang w:val="id-ID"/>
              </w:rPr>
            </w:pPr>
          </w:p>
        </w:tc>
        <w:tc>
          <w:tcPr>
            <w:tcW w:w="2990" w:type="dxa"/>
          </w:tcPr>
          <w:p w:rsidR="00FC4772" w:rsidRDefault="00FC4772" w:rsidP="00C600A6">
            <w:pPr>
              <w:jc w:val="center"/>
              <w:rPr>
                <w:sz w:val="24"/>
                <w:szCs w:val="24"/>
                <w:lang w:val="id-ID"/>
              </w:rPr>
            </w:pPr>
            <w:r>
              <w:rPr>
                <w:sz w:val="24"/>
                <w:szCs w:val="24"/>
                <w:lang w:val="id-ID"/>
              </w:rPr>
              <w:t>BYOSISTEM “A 15”</w:t>
            </w:r>
          </w:p>
        </w:tc>
        <w:tc>
          <w:tcPr>
            <w:tcW w:w="1208" w:type="dxa"/>
          </w:tcPr>
          <w:p w:rsidR="00FC4772" w:rsidRDefault="00FC4772" w:rsidP="004A4F6D">
            <w:pPr>
              <w:jc w:val="center"/>
              <w:rPr>
                <w:sz w:val="24"/>
                <w:szCs w:val="24"/>
                <w:lang w:val="id-ID"/>
              </w:rPr>
            </w:pPr>
          </w:p>
        </w:tc>
        <w:tc>
          <w:tcPr>
            <w:tcW w:w="992" w:type="dxa"/>
          </w:tcPr>
          <w:p w:rsidR="00FC4772" w:rsidRDefault="00FC4772"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FC4772" w:rsidRDefault="00FC4772"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FC4772" w:rsidRPr="00E93531" w:rsidRDefault="00FC4772"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FC4772" w:rsidRPr="00E93531" w:rsidRDefault="00FC4772" w:rsidP="004A4F6D">
            <w:pPr>
              <w:jc w:val="center"/>
              <w:rPr>
                <w:sz w:val="24"/>
                <w:szCs w:val="24"/>
                <w:lang w:val="id-ID"/>
              </w:rPr>
            </w:pPr>
          </w:p>
        </w:tc>
        <w:tc>
          <w:tcPr>
            <w:tcW w:w="1418" w:type="dxa"/>
            <w:tcBorders>
              <w:left w:val="single" w:sz="4" w:space="0" w:color="auto"/>
            </w:tcBorders>
          </w:tcPr>
          <w:p w:rsidR="00FC4772" w:rsidRPr="00E93531" w:rsidRDefault="00FC4772" w:rsidP="00E93531">
            <w:pPr>
              <w:jc w:val="center"/>
              <w:rPr>
                <w:sz w:val="24"/>
                <w:szCs w:val="24"/>
                <w:lang w:val="id-ID"/>
              </w:rPr>
            </w:pPr>
          </w:p>
        </w:tc>
      </w:tr>
      <w:tr w:rsidR="00E93531" w:rsidRPr="00615AE1" w:rsidTr="00FC4772">
        <w:trPr>
          <w:trHeight w:val="225"/>
        </w:trPr>
        <w:tc>
          <w:tcPr>
            <w:tcW w:w="528" w:type="dxa"/>
          </w:tcPr>
          <w:p w:rsidR="00E93531" w:rsidRPr="00E93531" w:rsidRDefault="00C600A6" w:rsidP="004A4F6D">
            <w:pPr>
              <w:jc w:val="center"/>
              <w:rPr>
                <w:sz w:val="24"/>
                <w:szCs w:val="24"/>
                <w:lang w:val="id-ID"/>
              </w:rPr>
            </w:pPr>
            <w:r>
              <w:rPr>
                <w:sz w:val="24"/>
                <w:szCs w:val="24"/>
                <w:lang w:val="id-ID"/>
              </w:rPr>
              <w:t>6</w:t>
            </w:r>
          </w:p>
        </w:tc>
        <w:tc>
          <w:tcPr>
            <w:tcW w:w="1009" w:type="dxa"/>
          </w:tcPr>
          <w:p w:rsidR="00E93531" w:rsidRPr="00E93531" w:rsidRDefault="00E93531" w:rsidP="004A4F6D">
            <w:pPr>
              <w:jc w:val="center"/>
              <w:rPr>
                <w:sz w:val="24"/>
                <w:szCs w:val="24"/>
                <w:lang w:val="id-ID"/>
              </w:rPr>
            </w:pPr>
          </w:p>
        </w:tc>
        <w:tc>
          <w:tcPr>
            <w:tcW w:w="4721" w:type="dxa"/>
          </w:tcPr>
          <w:p w:rsidR="00E93531" w:rsidRPr="00E93531" w:rsidRDefault="00C600A6" w:rsidP="00C600A6">
            <w:pPr>
              <w:rPr>
                <w:sz w:val="24"/>
                <w:szCs w:val="24"/>
                <w:lang w:val="id-ID"/>
              </w:rPr>
            </w:pPr>
            <w:r>
              <w:rPr>
                <w:sz w:val="24"/>
              </w:rPr>
              <w:t>MIKROSKOP BINOKULER</w:t>
            </w:r>
          </w:p>
        </w:tc>
        <w:tc>
          <w:tcPr>
            <w:tcW w:w="2990" w:type="dxa"/>
          </w:tcPr>
          <w:p w:rsidR="00E93531" w:rsidRPr="00E93531" w:rsidRDefault="00C600A6" w:rsidP="00C600A6">
            <w:pPr>
              <w:jc w:val="center"/>
              <w:rPr>
                <w:sz w:val="24"/>
                <w:szCs w:val="24"/>
                <w:lang w:val="id-ID"/>
              </w:rPr>
            </w:pPr>
            <w:r>
              <w:rPr>
                <w:sz w:val="24"/>
                <w:lang w:val="id-ID"/>
              </w:rPr>
              <w:t>OLYMPUS ‘’CX 21’’</w:t>
            </w:r>
          </w:p>
        </w:tc>
        <w:tc>
          <w:tcPr>
            <w:tcW w:w="1208" w:type="dxa"/>
          </w:tcPr>
          <w:p w:rsidR="00E93531" w:rsidRPr="00E93531" w:rsidRDefault="00C600A6" w:rsidP="004A4F6D">
            <w:pPr>
              <w:jc w:val="center"/>
              <w:rPr>
                <w:sz w:val="24"/>
                <w:szCs w:val="24"/>
                <w:lang w:val="id-ID"/>
              </w:rPr>
            </w:pPr>
            <w:r>
              <w:rPr>
                <w:sz w:val="24"/>
                <w:szCs w:val="24"/>
                <w:lang w:val="id-ID"/>
              </w:rPr>
              <w:t>2009</w:t>
            </w:r>
          </w:p>
        </w:tc>
        <w:tc>
          <w:tcPr>
            <w:tcW w:w="992" w:type="dxa"/>
          </w:tcPr>
          <w:p w:rsidR="00E93531" w:rsidRPr="00E93531"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E93531" w:rsidRPr="00E93531"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E93531" w:rsidRPr="00E93531" w:rsidRDefault="00E93531"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E93531" w:rsidRPr="00E93531" w:rsidRDefault="00E93531" w:rsidP="004A4F6D">
            <w:pPr>
              <w:jc w:val="center"/>
              <w:rPr>
                <w:sz w:val="24"/>
                <w:szCs w:val="24"/>
                <w:lang w:val="id-ID"/>
              </w:rPr>
            </w:pPr>
          </w:p>
        </w:tc>
        <w:tc>
          <w:tcPr>
            <w:tcW w:w="1418" w:type="dxa"/>
            <w:tcBorders>
              <w:left w:val="single" w:sz="4" w:space="0" w:color="auto"/>
            </w:tcBorders>
          </w:tcPr>
          <w:p w:rsidR="00E93531" w:rsidRPr="00E93531" w:rsidRDefault="00E93531" w:rsidP="00E93531">
            <w:pPr>
              <w:jc w:val="center"/>
              <w:rPr>
                <w:sz w:val="24"/>
                <w:szCs w:val="24"/>
                <w:lang w:val="id-ID"/>
              </w:rPr>
            </w:pPr>
          </w:p>
        </w:tc>
      </w:tr>
      <w:tr w:rsidR="00E93531" w:rsidRPr="00615AE1" w:rsidTr="00FC4772">
        <w:trPr>
          <w:trHeight w:val="225"/>
        </w:trPr>
        <w:tc>
          <w:tcPr>
            <w:tcW w:w="528" w:type="dxa"/>
          </w:tcPr>
          <w:p w:rsidR="00E93531" w:rsidRPr="00E93531" w:rsidRDefault="00E93531" w:rsidP="004A4F6D">
            <w:pPr>
              <w:jc w:val="center"/>
              <w:rPr>
                <w:sz w:val="24"/>
                <w:szCs w:val="24"/>
                <w:lang w:val="id-ID"/>
              </w:rPr>
            </w:pPr>
          </w:p>
        </w:tc>
        <w:tc>
          <w:tcPr>
            <w:tcW w:w="1009" w:type="dxa"/>
          </w:tcPr>
          <w:p w:rsidR="00E93531" w:rsidRPr="00E93531" w:rsidRDefault="00E93531" w:rsidP="004A4F6D">
            <w:pPr>
              <w:jc w:val="center"/>
              <w:rPr>
                <w:sz w:val="24"/>
                <w:szCs w:val="24"/>
                <w:lang w:val="id-ID"/>
              </w:rPr>
            </w:pPr>
          </w:p>
        </w:tc>
        <w:tc>
          <w:tcPr>
            <w:tcW w:w="4721" w:type="dxa"/>
          </w:tcPr>
          <w:p w:rsidR="00E93531" w:rsidRPr="00E93531" w:rsidRDefault="00E93531" w:rsidP="004A4F6D">
            <w:pPr>
              <w:jc w:val="center"/>
              <w:rPr>
                <w:sz w:val="24"/>
                <w:szCs w:val="24"/>
                <w:lang w:val="id-ID"/>
              </w:rPr>
            </w:pPr>
          </w:p>
        </w:tc>
        <w:tc>
          <w:tcPr>
            <w:tcW w:w="2990" w:type="dxa"/>
          </w:tcPr>
          <w:p w:rsidR="00E93531" w:rsidRPr="00E93531" w:rsidRDefault="00C600A6" w:rsidP="004A4F6D">
            <w:pPr>
              <w:jc w:val="center"/>
              <w:rPr>
                <w:sz w:val="24"/>
                <w:szCs w:val="24"/>
                <w:lang w:val="id-ID"/>
              </w:rPr>
            </w:pPr>
            <w:r>
              <w:rPr>
                <w:lang w:val="id-ID"/>
              </w:rPr>
              <w:t>OLYMPUS ‘’CX 22 ‘’</w:t>
            </w:r>
          </w:p>
        </w:tc>
        <w:tc>
          <w:tcPr>
            <w:tcW w:w="1208" w:type="dxa"/>
          </w:tcPr>
          <w:p w:rsidR="00E93531" w:rsidRPr="00E93531" w:rsidRDefault="00C600A6" w:rsidP="004A4F6D">
            <w:pPr>
              <w:jc w:val="center"/>
              <w:rPr>
                <w:sz w:val="24"/>
                <w:szCs w:val="24"/>
                <w:lang w:val="id-ID"/>
              </w:rPr>
            </w:pPr>
            <w:r>
              <w:rPr>
                <w:sz w:val="24"/>
                <w:szCs w:val="24"/>
                <w:lang w:val="id-ID"/>
              </w:rPr>
              <w:t>2015</w:t>
            </w:r>
          </w:p>
        </w:tc>
        <w:tc>
          <w:tcPr>
            <w:tcW w:w="992" w:type="dxa"/>
          </w:tcPr>
          <w:p w:rsidR="00E93531" w:rsidRPr="00E93531" w:rsidRDefault="00C600A6" w:rsidP="004A4F6D">
            <w:pPr>
              <w:jc w:val="center"/>
              <w:rPr>
                <w:sz w:val="24"/>
                <w:szCs w:val="24"/>
                <w:lang w:val="id-ID"/>
              </w:rPr>
            </w:pPr>
            <w:r>
              <w:rPr>
                <w:sz w:val="24"/>
                <w:szCs w:val="24"/>
                <w:lang w:val="id-ID"/>
              </w:rPr>
              <w:t>2</w:t>
            </w:r>
          </w:p>
        </w:tc>
        <w:tc>
          <w:tcPr>
            <w:tcW w:w="709" w:type="dxa"/>
            <w:tcBorders>
              <w:top w:val="single" w:sz="4" w:space="0" w:color="auto"/>
              <w:bottom w:val="single" w:sz="4" w:space="0" w:color="auto"/>
            </w:tcBorders>
          </w:tcPr>
          <w:p w:rsidR="00E93531" w:rsidRPr="00E93531"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E93531" w:rsidRPr="00E93531" w:rsidRDefault="00E93531"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E93531" w:rsidRPr="00E93531" w:rsidRDefault="00E93531" w:rsidP="004A4F6D">
            <w:pPr>
              <w:jc w:val="center"/>
              <w:rPr>
                <w:sz w:val="24"/>
                <w:szCs w:val="24"/>
                <w:lang w:val="id-ID"/>
              </w:rPr>
            </w:pPr>
          </w:p>
        </w:tc>
        <w:tc>
          <w:tcPr>
            <w:tcW w:w="1418" w:type="dxa"/>
            <w:tcBorders>
              <w:left w:val="single" w:sz="4" w:space="0" w:color="auto"/>
            </w:tcBorders>
          </w:tcPr>
          <w:p w:rsidR="00E93531" w:rsidRPr="00E93531" w:rsidRDefault="00E93531" w:rsidP="00E93531">
            <w:pPr>
              <w:jc w:val="center"/>
              <w:rPr>
                <w:sz w:val="24"/>
                <w:szCs w:val="24"/>
                <w:lang w:val="id-ID"/>
              </w:rPr>
            </w:pPr>
          </w:p>
        </w:tc>
      </w:tr>
      <w:tr w:rsidR="00E93531" w:rsidRPr="00615AE1" w:rsidTr="00FC4772">
        <w:trPr>
          <w:trHeight w:val="225"/>
        </w:trPr>
        <w:tc>
          <w:tcPr>
            <w:tcW w:w="528" w:type="dxa"/>
          </w:tcPr>
          <w:p w:rsidR="00E93531" w:rsidRPr="00E93531" w:rsidRDefault="00C600A6" w:rsidP="004A4F6D">
            <w:pPr>
              <w:jc w:val="center"/>
              <w:rPr>
                <w:sz w:val="24"/>
                <w:szCs w:val="24"/>
                <w:lang w:val="id-ID"/>
              </w:rPr>
            </w:pPr>
            <w:r>
              <w:rPr>
                <w:sz w:val="24"/>
                <w:szCs w:val="24"/>
                <w:lang w:val="id-ID"/>
              </w:rPr>
              <w:t>7</w:t>
            </w:r>
          </w:p>
        </w:tc>
        <w:tc>
          <w:tcPr>
            <w:tcW w:w="1009" w:type="dxa"/>
          </w:tcPr>
          <w:p w:rsidR="00E93531" w:rsidRPr="00E93531" w:rsidRDefault="00E93531" w:rsidP="004A4F6D">
            <w:pPr>
              <w:jc w:val="center"/>
              <w:rPr>
                <w:sz w:val="24"/>
                <w:szCs w:val="24"/>
                <w:lang w:val="id-ID"/>
              </w:rPr>
            </w:pPr>
          </w:p>
        </w:tc>
        <w:tc>
          <w:tcPr>
            <w:tcW w:w="4721" w:type="dxa"/>
          </w:tcPr>
          <w:p w:rsidR="00E93531" w:rsidRPr="00E93531" w:rsidRDefault="00C600A6" w:rsidP="00C600A6">
            <w:pPr>
              <w:rPr>
                <w:sz w:val="24"/>
                <w:szCs w:val="24"/>
                <w:lang w:val="id-ID"/>
              </w:rPr>
            </w:pPr>
            <w:r>
              <w:rPr>
                <w:sz w:val="24"/>
              </w:rPr>
              <w:t xml:space="preserve">KAMAR HITUNG </w:t>
            </w:r>
          </w:p>
        </w:tc>
        <w:tc>
          <w:tcPr>
            <w:tcW w:w="2990" w:type="dxa"/>
          </w:tcPr>
          <w:p w:rsidR="00E93531" w:rsidRPr="00E93531" w:rsidRDefault="00C600A6" w:rsidP="004A4F6D">
            <w:pPr>
              <w:jc w:val="center"/>
              <w:rPr>
                <w:sz w:val="24"/>
                <w:szCs w:val="24"/>
                <w:lang w:val="id-ID"/>
              </w:rPr>
            </w:pPr>
            <w:r>
              <w:rPr>
                <w:sz w:val="24"/>
              </w:rPr>
              <w:t>IMPROVED NEUBAUER</w:t>
            </w:r>
          </w:p>
        </w:tc>
        <w:tc>
          <w:tcPr>
            <w:tcW w:w="1208" w:type="dxa"/>
          </w:tcPr>
          <w:p w:rsidR="00E93531" w:rsidRPr="00E93531" w:rsidRDefault="00E93531" w:rsidP="004A4F6D">
            <w:pPr>
              <w:jc w:val="center"/>
              <w:rPr>
                <w:sz w:val="24"/>
                <w:szCs w:val="24"/>
                <w:lang w:val="id-ID"/>
              </w:rPr>
            </w:pPr>
          </w:p>
        </w:tc>
        <w:tc>
          <w:tcPr>
            <w:tcW w:w="992" w:type="dxa"/>
          </w:tcPr>
          <w:p w:rsidR="00E93531" w:rsidRPr="00E93531"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E93531" w:rsidRPr="00E93531"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E93531" w:rsidRPr="00E93531" w:rsidRDefault="00E93531"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E93531" w:rsidRPr="00E93531" w:rsidRDefault="00E93531" w:rsidP="004A4F6D">
            <w:pPr>
              <w:jc w:val="center"/>
              <w:rPr>
                <w:sz w:val="24"/>
                <w:szCs w:val="24"/>
                <w:lang w:val="id-ID"/>
              </w:rPr>
            </w:pPr>
          </w:p>
        </w:tc>
        <w:tc>
          <w:tcPr>
            <w:tcW w:w="1418" w:type="dxa"/>
            <w:tcBorders>
              <w:left w:val="single" w:sz="4" w:space="0" w:color="auto"/>
            </w:tcBorders>
          </w:tcPr>
          <w:p w:rsidR="00E93531" w:rsidRPr="00E93531" w:rsidRDefault="00E93531"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 xml:space="preserve">KAMAR HITUNG </w:t>
            </w:r>
          </w:p>
        </w:tc>
        <w:tc>
          <w:tcPr>
            <w:tcW w:w="2990" w:type="dxa"/>
          </w:tcPr>
          <w:p w:rsidR="00C600A6" w:rsidRDefault="00C600A6" w:rsidP="00C600A6">
            <w:pPr>
              <w:jc w:val="center"/>
              <w:rPr>
                <w:sz w:val="24"/>
              </w:rPr>
            </w:pPr>
            <w:r>
              <w:rPr>
                <w:sz w:val="24"/>
              </w:rPr>
              <w:t>FUCHS ROSENTAL</w:t>
            </w:r>
          </w:p>
        </w:tc>
        <w:tc>
          <w:tcPr>
            <w:tcW w:w="1208" w:type="dxa"/>
          </w:tcPr>
          <w:p w:rsidR="00C600A6" w:rsidRPr="00E93531" w:rsidRDefault="00C600A6" w:rsidP="004A4F6D">
            <w:pPr>
              <w:jc w:val="center"/>
              <w:rPr>
                <w:sz w:val="24"/>
                <w:szCs w:val="24"/>
                <w:lang w:val="id-ID"/>
              </w:rPr>
            </w:pPr>
          </w:p>
        </w:tc>
        <w:tc>
          <w:tcPr>
            <w:tcW w:w="992" w:type="dxa"/>
          </w:tcPr>
          <w:p w:rsidR="00C600A6"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C600A6"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C600A6" w:rsidRPr="00E93531" w:rsidRDefault="00C600A6"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r>
              <w:rPr>
                <w:sz w:val="24"/>
                <w:szCs w:val="24"/>
                <w:lang w:val="id-ID"/>
              </w:rPr>
              <w:t>8</w:t>
            </w: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TENSIMETER</w:t>
            </w:r>
          </w:p>
        </w:tc>
        <w:tc>
          <w:tcPr>
            <w:tcW w:w="2990" w:type="dxa"/>
          </w:tcPr>
          <w:p w:rsidR="00C600A6" w:rsidRDefault="00C600A6" w:rsidP="00C600A6">
            <w:pPr>
              <w:jc w:val="center"/>
              <w:rPr>
                <w:sz w:val="24"/>
              </w:rPr>
            </w:pPr>
          </w:p>
        </w:tc>
        <w:tc>
          <w:tcPr>
            <w:tcW w:w="1208" w:type="dxa"/>
          </w:tcPr>
          <w:p w:rsidR="00C600A6" w:rsidRPr="00E93531" w:rsidRDefault="00C600A6" w:rsidP="004A4F6D">
            <w:pPr>
              <w:jc w:val="center"/>
              <w:rPr>
                <w:sz w:val="24"/>
                <w:szCs w:val="24"/>
                <w:lang w:val="id-ID"/>
              </w:rPr>
            </w:pPr>
          </w:p>
        </w:tc>
        <w:tc>
          <w:tcPr>
            <w:tcW w:w="992" w:type="dxa"/>
          </w:tcPr>
          <w:p w:rsidR="00C600A6"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C600A6" w:rsidRDefault="00C600A6" w:rsidP="004A4F6D">
            <w:pPr>
              <w:jc w:val="center"/>
              <w:rPr>
                <w:sz w:val="24"/>
                <w:szCs w:val="24"/>
                <w:lang w:val="id-ID"/>
              </w:rPr>
            </w:pPr>
          </w:p>
        </w:tc>
        <w:tc>
          <w:tcPr>
            <w:tcW w:w="567" w:type="dxa"/>
            <w:tcBorders>
              <w:top w:val="single" w:sz="4" w:space="0" w:color="auto"/>
              <w:bottom w:val="single" w:sz="4" w:space="0" w:color="auto"/>
            </w:tcBorders>
          </w:tcPr>
          <w:p w:rsidR="00C600A6" w:rsidRPr="00E93531"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CENTRIFUGE MIKROHEMATOKRIT</w:t>
            </w:r>
          </w:p>
        </w:tc>
        <w:tc>
          <w:tcPr>
            <w:tcW w:w="2990" w:type="dxa"/>
          </w:tcPr>
          <w:p w:rsidR="00C600A6" w:rsidRDefault="00C600A6" w:rsidP="00C600A6">
            <w:pPr>
              <w:jc w:val="center"/>
              <w:rPr>
                <w:sz w:val="24"/>
              </w:rPr>
            </w:pPr>
            <w:r>
              <w:rPr>
                <w:sz w:val="24"/>
                <w:lang w:val="id-ID"/>
              </w:rPr>
              <w:t xml:space="preserve">MEMMERT </w:t>
            </w:r>
          </w:p>
        </w:tc>
        <w:tc>
          <w:tcPr>
            <w:tcW w:w="1208" w:type="dxa"/>
          </w:tcPr>
          <w:p w:rsidR="00C600A6" w:rsidRPr="00E93531" w:rsidRDefault="00C600A6" w:rsidP="004A4F6D">
            <w:pPr>
              <w:jc w:val="center"/>
              <w:rPr>
                <w:sz w:val="24"/>
                <w:szCs w:val="24"/>
                <w:lang w:val="id-ID"/>
              </w:rPr>
            </w:pPr>
          </w:p>
        </w:tc>
        <w:tc>
          <w:tcPr>
            <w:tcW w:w="992" w:type="dxa"/>
          </w:tcPr>
          <w:p w:rsidR="00C600A6"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C600A6" w:rsidRDefault="00C600A6" w:rsidP="004A4F6D">
            <w:pPr>
              <w:jc w:val="center"/>
              <w:rPr>
                <w:sz w:val="24"/>
                <w:szCs w:val="24"/>
                <w:lang w:val="id-ID"/>
              </w:rPr>
            </w:pPr>
          </w:p>
        </w:tc>
        <w:tc>
          <w:tcPr>
            <w:tcW w:w="567" w:type="dxa"/>
            <w:tcBorders>
              <w:top w:val="single" w:sz="4" w:space="0" w:color="auto"/>
              <w:bottom w:val="single" w:sz="4" w:space="0" w:color="auto"/>
            </w:tcBorders>
          </w:tcPr>
          <w:p w:rsidR="00C600A6"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r>
              <w:rPr>
                <w:sz w:val="24"/>
                <w:szCs w:val="24"/>
                <w:lang w:val="id-ID"/>
              </w:rPr>
              <w:t>9</w:t>
            </w: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VORTEX MIXER</w:t>
            </w:r>
          </w:p>
        </w:tc>
        <w:tc>
          <w:tcPr>
            <w:tcW w:w="2990" w:type="dxa"/>
          </w:tcPr>
          <w:p w:rsidR="00C600A6" w:rsidRDefault="00C600A6" w:rsidP="00C600A6">
            <w:pPr>
              <w:jc w:val="center"/>
              <w:rPr>
                <w:sz w:val="24"/>
                <w:lang w:val="id-ID"/>
              </w:rPr>
            </w:pPr>
          </w:p>
        </w:tc>
        <w:tc>
          <w:tcPr>
            <w:tcW w:w="1208" w:type="dxa"/>
          </w:tcPr>
          <w:p w:rsidR="00C600A6" w:rsidRPr="00E93531" w:rsidRDefault="00C600A6" w:rsidP="004A4F6D">
            <w:pPr>
              <w:jc w:val="center"/>
              <w:rPr>
                <w:sz w:val="24"/>
                <w:szCs w:val="24"/>
                <w:lang w:val="id-ID"/>
              </w:rPr>
            </w:pPr>
          </w:p>
        </w:tc>
        <w:tc>
          <w:tcPr>
            <w:tcW w:w="992" w:type="dxa"/>
          </w:tcPr>
          <w:p w:rsidR="00C600A6"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C600A6"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C600A6" w:rsidRDefault="00C600A6"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r>
              <w:rPr>
                <w:sz w:val="24"/>
                <w:szCs w:val="24"/>
                <w:lang w:val="id-ID"/>
              </w:rPr>
              <w:t>10</w:t>
            </w: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ROLLER</w:t>
            </w:r>
          </w:p>
        </w:tc>
        <w:tc>
          <w:tcPr>
            <w:tcW w:w="2990" w:type="dxa"/>
          </w:tcPr>
          <w:p w:rsidR="00C600A6" w:rsidRDefault="00C600A6" w:rsidP="00C600A6">
            <w:pPr>
              <w:jc w:val="center"/>
              <w:rPr>
                <w:sz w:val="24"/>
                <w:lang w:val="id-ID"/>
              </w:rPr>
            </w:pPr>
          </w:p>
        </w:tc>
        <w:tc>
          <w:tcPr>
            <w:tcW w:w="1208" w:type="dxa"/>
          </w:tcPr>
          <w:p w:rsidR="00C600A6" w:rsidRDefault="00C600A6" w:rsidP="004A4F6D">
            <w:pPr>
              <w:jc w:val="center"/>
              <w:rPr>
                <w:sz w:val="24"/>
                <w:szCs w:val="24"/>
                <w:lang w:val="id-ID"/>
              </w:rPr>
            </w:pPr>
          </w:p>
        </w:tc>
        <w:tc>
          <w:tcPr>
            <w:tcW w:w="992" w:type="dxa"/>
          </w:tcPr>
          <w:p w:rsidR="00C600A6"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C600A6"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C600A6" w:rsidRDefault="00C600A6"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r>
              <w:rPr>
                <w:sz w:val="24"/>
                <w:szCs w:val="24"/>
                <w:lang w:val="id-ID"/>
              </w:rPr>
              <w:t>11</w:t>
            </w: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OVEN</w:t>
            </w:r>
          </w:p>
        </w:tc>
        <w:tc>
          <w:tcPr>
            <w:tcW w:w="2990" w:type="dxa"/>
          </w:tcPr>
          <w:p w:rsidR="00C600A6" w:rsidRDefault="00C600A6" w:rsidP="00C600A6">
            <w:pPr>
              <w:jc w:val="center"/>
              <w:rPr>
                <w:sz w:val="24"/>
                <w:lang w:val="id-ID"/>
              </w:rPr>
            </w:pPr>
          </w:p>
        </w:tc>
        <w:tc>
          <w:tcPr>
            <w:tcW w:w="1208" w:type="dxa"/>
          </w:tcPr>
          <w:p w:rsidR="00C600A6" w:rsidRDefault="00C600A6" w:rsidP="004A4F6D">
            <w:pPr>
              <w:jc w:val="center"/>
              <w:rPr>
                <w:sz w:val="24"/>
                <w:szCs w:val="24"/>
                <w:lang w:val="id-ID"/>
              </w:rPr>
            </w:pPr>
            <w:r>
              <w:rPr>
                <w:sz w:val="24"/>
                <w:szCs w:val="24"/>
                <w:lang w:val="id-ID"/>
              </w:rPr>
              <w:t>2009</w:t>
            </w:r>
          </w:p>
        </w:tc>
        <w:tc>
          <w:tcPr>
            <w:tcW w:w="992" w:type="dxa"/>
          </w:tcPr>
          <w:p w:rsidR="00C600A6" w:rsidRDefault="00C600A6"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C600A6" w:rsidRDefault="00C600A6"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C600A6" w:rsidRDefault="00C600A6"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C600A6" w:rsidRPr="00615AE1" w:rsidTr="00FC4772">
        <w:trPr>
          <w:trHeight w:val="225"/>
        </w:trPr>
        <w:tc>
          <w:tcPr>
            <w:tcW w:w="528" w:type="dxa"/>
          </w:tcPr>
          <w:p w:rsidR="00C600A6" w:rsidRDefault="00C600A6" w:rsidP="004A4F6D">
            <w:pPr>
              <w:jc w:val="center"/>
              <w:rPr>
                <w:sz w:val="24"/>
                <w:szCs w:val="24"/>
                <w:lang w:val="id-ID"/>
              </w:rPr>
            </w:pPr>
            <w:r>
              <w:rPr>
                <w:sz w:val="24"/>
                <w:szCs w:val="24"/>
                <w:lang w:val="id-ID"/>
              </w:rPr>
              <w:t>12</w:t>
            </w:r>
          </w:p>
        </w:tc>
        <w:tc>
          <w:tcPr>
            <w:tcW w:w="1009" w:type="dxa"/>
          </w:tcPr>
          <w:p w:rsidR="00C600A6" w:rsidRPr="00E93531" w:rsidRDefault="00C600A6" w:rsidP="004A4F6D">
            <w:pPr>
              <w:jc w:val="center"/>
              <w:rPr>
                <w:sz w:val="24"/>
                <w:szCs w:val="24"/>
                <w:lang w:val="id-ID"/>
              </w:rPr>
            </w:pPr>
          </w:p>
        </w:tc>
        <w:tc>
          <w:tcPr>
            <w:tcW w:w="4721" w:type="dxa"/>
          </w:tcPr>
          <w:p w:rsidR="00C600A6" w:rsidRDefault="00C600A6" w:rsidP="00C600A6">
            <w:pPr>
              <w:rPr>
                <w:sz w:val="24"/>
              </w:rPr>
            </w:pPr>
            <w:r>
              <w:rPr>
                <w:sz w:val="24"/>
              </w:rPr>
              <w:t>PIPET LED (WESTERGREN)</w:t>
            </w:r>
          </w:p>
        </w:tc>
        <w:tc>
          <w:tcPr>
            <w:tcW w:w="2990" w:type="dxa"/>
          </w:tcPr>
          <w:p w:rsidR="00C600A6" w:rsidRDefault="00C600A6" w:rsidP="00C600A6">
            <w:pPr>
              <w:jc w:val="center"/>
              <w:rPr>
                <w:sz w:val="24"/>
                <w:lang w:val="id-ID"/>
              </w:rPr>
            </w:pPr>
          </w:p>
        </w:tc>
        <w:tc>
          <w:tcPr>
            <w:tcW w:w="1208" w:type="dxa"/>
          </w:tcPr>
          <w:p w:rsidR="00C600A6" w:rsidRDefault="00C600A6" w:rsidP="004A4F6D">
            <w:pPr>
              <w:jc w:val="center"/>
              <w:rPr>
                <w:sz w:val="24"/>
                <w:szCs w:val="24"/>
                <w:lang w:val="id-ID"/>
              </w:rPr>
            </w:pPr>
          </w:p>
        </w:tc>
        <w:tc>
          <w:tcPr>
            <w:tcW w:w="992" w:type="dxa"/>
          </w:tcPr>
          <w:p w:rsidR="00C600A6" w:rsidRDefault="00AD077E" w:rsidP="004A4F6D">
            <w:pPr>
              <w:jc w:val="center"/>
              <w:rPr>
                <w:sz w:val="24"/>
                <w:szCs w:val="24"/>
                <w:lang w:val="id-ID"/>
              </w:rPr>
            </w:pPr>
            <w:r>
              <w:rPr>
                <w:sz w:val="24"/>
                <w:szCs w:val="24"/>
                <w:lang w:val="id-ID"/>
              </w:rPr>
              <w:t>50</w:t>
            </w:r>
          </w:p>
        </w:tc>
        <w:tc>
          <w:tcPr>
            <w:tcW w:w="709" w:type="dxa"/>
            <w:tcBorders>
              <w:top w:val="single" w:sz="4" w:space="0" w:color="auto"/>
              <w:bottom w:val="single" w:sz="4" w:space="0" w:color="auto"/>
            </w:tcBorders>
          </w:tcPr>
          <w:p w:rsidR="00C600A6" w:rsidRDefault="00AD077E"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C600A6" w:rsidRDefault="00C600A6"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C600A6" w:rsidRPr="00E93531" w:rsidRDefault="00C600A6" w:rsidP="004A4F6D">
            <w:pPr>
              <w:jc w:val="center"/>
              <w:rPr>
                <w:sz w:val="24"/>
                <w:szCs w:val="24"/>
                <w:lang w:val="id-ID"/>
              </w:rPr>
            </w:pPr>
          </w:p>
        </w:tc>
        <w:tc>
          <w:tcPr>
            <w:tcW w:w="1418" w:type="dxa"/>
            <w:tcBorders>
              <w:left w:val="single" w:sz="4" w:space="0" w:color="auto"/>
            </w:tcBorders>
          </w:tcPr>
          <w:p w:rsidR="00C600A6" w:rsidRPr="00E93531" w:rsidRDefault="00C600A6" w:rsidP="00E93531">
            <w:pPr>
              <w:jc w:val="center"/>
              <w:rPr>
                <w:sz w:val="24"/>
                <w:szCs w:val="24"/>
                <w:lang w:val="id-ID"/>
              </w:rPr>
            </w:pPr>
          </w:p>
        </w:tc>
      </w:tr>
      <w:tr w:rsidR="00AD077E" w:rsidRPr="00615AE1" w:rsidTr="00FC4772">
        <w:trPr>
          <w:trHeight w:val="225"/>
        </w:trPr>
        <w:tc>
          <w:tcPr>
            <w:tcW w:w="528" w:type="dxa"/>
          </w:tcPr>
          <w:p w:rsidR="00AD077E" w:rsidRDefault="00AD077E" w:rsidP="004A4F6D">
            <w:pPr>
              <w:jc w:val="center"/>
              <w:rPr>
                <w:sz w:val="24"/>
                <w:szCs w:val="24"/>
                <w:lang w:val="id-ID"/>
              </w:rPr>
            </w:pPr>
            <w:r>
              <w:rPr>
                <w:sz w:val="24"/>
                <w:szCs w:val="24"/>
                <w:lang w:val="id-ID"/>
              </w:rPr>
              <w:t>13</w:t>
            </w:r>
          </w:p>
        </w:tc>
        <w:tc>
          <w:tcPr>
            <w:tcW w:w="1009" w:type="dxa"/>
          </w:tcPr>
          <w:p w:rsidR="00AD077E" w:rsidRPr="00E93531" w:rsidRDefault="00AD077E" w:rsidP="004A4F6D">
            <w:pPr>
              <w:jc w:val="center"/>
              <w:rPr>
                <w:sz w:val="24"/>
                <w:szCs w:val="24"/>
                <w:lang w:val="id-ID"/>
              </w:rPr>
            </w:pPr>
          </w:p>
        </w:tc>
        <w:tc>
          <w:tcPr>
            <w:tcW w:w="4721" w:type="dxa"/>
          </w:tcPr>
          <w:p w:rsidR="00AD077E" w:rsidRDefault="00AD077E" w:rsidP="00AD077E">
            <w:pPr>
              <w:rPr>
                <w:sz w:val="24"/>
              </w:rPr>
            </w:pPr>
            <w:r>
              <w:rPr>
                <w:sz w:val="24"/>
              </w:rPr>
              <w:t>STOP WATCH</w:t>
            </w:r>
          </w:p>
        </w:tc>
        <w:tc>
          <w:tcPr>
            <w:tcW w:w="2990" w:type="dxa"/>
          </w:tcPr>
          <w:p w:rsidR="00AD077E" w:rsidRDefault="00AD077E" w:rsidP="00C600A6">
            <w:pPr>
              <w:jc w:val="center"/>
              <w:rPr>
                <w:sz w:val="24"/>
                <w:lang w:val="id-ID"/>
              </w:rPr>
            </w:pPr>
          </w:p>
        </w:tc>
        <w:tc>
          <w:tcPr>
            <w:tcW w:w="1208" w:type="dxa"/>
          </w:tcPr>
          <w:p w:rsidR="00AD077E" w:rsidRDefault="00AD077E" w:rsidP="004A4F6D">
            <w:pPr>
              <w:jc w:val="center"/>
              <w:rPr>
                <w:sz w:val="24"/>
                <w:szCs w:val="24"/>
                <w:lang w:val="id-ID"/>
              </w:rPr>
            </w:pPr>
            <w:r>
              <w:rPr>
                <w:sz w:val="24"/>
                <w:szCs w:val="24"/>
                <w:lang w:val="id-ID"/>
              </w:rPr>
              <w:t>2015</w:t>
            </w:r>
          </w:p>
        </w:tc>
        <w:tc>
          <w:tcPr>
            <w:tcW w:w="992" w:type="dxa"/>
          </w:tcPr>
          <w:p w:rsidR="00AD077E" w:rsidRDefault="00AD077E"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AD077E" w:rsidRDefault="00AD077E"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AD077E" w:rsidRDefault="00AD077E"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AD077E" w:rsidRPr="00E93531" w:rsidRDefault="00AD077E" w:rsidP="004A4F6D">
            <w:pPr>
              <w:jc w:val="center"/>
              <w:rPr>
                <w:sz w:val="24"/>
                <w:szCs w:val="24"/>
                <w:lang w:val="id-ID"/>
              </w:rPr>
            </w:pPr>
          </w:p>
        </w:tc>
        <w:tc>
          <w:tcPr>
            <w:tcW w:w="1418" w:type="dxa"/>
            <w:tcBorders>
              <w:left w:val="single" w:sz="4" w:space="0" w:color="auto"/>
            </w:tcBorders>
          </w:tcPr>
          <w:p w:rsidR="00AD077E" w:rsidRPr="00E93531" w:rsidRDefault="00AD077E" w:rsidP="00E93531">
            <w:pPr>
              <w:jc w:val="center"/>
              <w:rPr>
                <w:sz w:val="24"/>
                <w:szCs w:val="24"/>
                <w:lang w:val="id-ID"/>
              </w:rPr>
            </w:pPr>
          </w:p>
        </w:tc>
      </w:tr>
      <w:tr w:rsidR="00AD077E" w:rsidRPr="00615AE1" w:rsidTr="00FC4772">
        <w:trPr>
          <w:trHeight w:val="225"/>
        </w:trPr>
        <w:tc>
          <w:tcPr>
            <w:tcW w:w="528" w:type="dxa"/>
          </w:tcPr>
          <w:p w:rsidR="00AD077E" w:rsidRDefault="00AD077E" w:rsidP="004A4F6D">
            <w:pPr>
              <w:jc w:val="center"/>
              <w:rPr>
                <w:sz w:val="24"/>
                <w:szCs w:val="24"/>
                <w:lang w:val="id-ID"/>
              </w:rPr>
            </w:pPr>
            <w:r>
              <w:rPr>
                <w:sz w:val="24"/>
                <w:szCs w:val="24"/>
                <w:lang w:val="id-ID"/>
              </w:rPr>
              <w:t>14</w:t>
            </w:r>
          </w:p>
        </w:tc>
        <w:tc>
          <w:tcPr>
            <w:tcW w:w="1009" w:type="dxa"/>
          </w:tcPr>
          <w:p w:rsidR="00AD077E" w:rsidRPr="00E93531" w:rsidRDefault="00AD077E" w:rsidP="004A4F6D">
            <w:pPr>
              <w:jc w:val="center"/>
              <w:rPr>
                <w:sz w:val="24"/>
                <w:szCs w:val="24"/>
                <w:lang w:val="id-ID"/>
              </w:rPr>
            </w:pPr>
          </w:p>
        </w:tc>
        <w:tc>
          <w:tcPr>
            <w:tcW w:w="4721" w:type="dxa"/>
          </w:tcPr>
          <w:p w:rsidR="00AD077E" w:rsidRDefault="00AD077E" w:rsidP="00AD077E">
            <w:pPr>
              <w:rPr>
                <w:sz w:val="24"/>
              </w:rPr>
            </w:pPr>
            <w:r>
              <w:rPr>
                <w:sz w:val="24"/>
              </w:rPr>
              <w:t>TIMER</w:t>
            </w:r>
          </w:p>
        </w:tc>
        <w:tc>
          <w:tcPr>
            <w:tcW w:w="2990" w:type="dxa"/>
          </w:tcPr>
          <w:p w:rsidR="00AD077E" w:rsidRDefault="00AD077E" w:rsidP="00C600A6">
            <w:pPr>
              <w:jc w:val="center"/>
              <w:rPr>
                <w:sz w:val="24"/>
                <w:lang w:val="id-ID"/>
              </w:rPr>
            </w:pPr>
          </w:p>
        </w:tc>
        <w:tc>
          <w:tcPr>
            <w:tcW w:w="1208" w:type="dxa"/>
          </w:tcPr>
          <w:p w:rsidR="00AD077E" w:rsidRDefault="00AD077E" w:rsidP="004A4F6D">
            <w:pPr>
              <w:jc w:val="center"/>
              <w:rPr>
                <w:sz w:val="24"/>
                <w:szCs w:val="24"/>
                <w:lang w:val="id-ID"/>
              </w:rPr>
            </w:pPr>
            <w:r>
              <w:rPr>
                <w:sz w:val="24"/>
                <w:szCs w:val="24"/>
                <w:lang w:val="id-ID"/>
              </w:rPr>
              <w:t>2015</w:t>
            </w:r>
          </w:p>
        </w:tc>
        <w:tc>
          <w:tcPr>
            <w:tcW w:w="992" w:type="dxa"/>
          </w:tcPr>
          <w:p w:rsidR="00AD077E" w:rsidRDefault="00AD077E" w:rsidP="004A4F6D">
            <w:pPr>
              <w:jc w:val="center"/>
              <w:rPr>
                <w:sz w:val="24"/>
                <w:szCs w:val="24"/>
                <w:lang w:val="id-ID"/>
              </w:rPr>
            </w:pPr>
            <w:r>
              <w:rPr>
                <w:sz w:val="24"/>
                <w:szCs w:val="24"/>
                <w:lang w:val="id-ID"/>
              </w:rPr>
              <w:t>2</w:t>
            </w:r>
          </w:p>
        </w:tc>
        <w:tc>
          <w:tcPr>
            <w:tcW w:w="709" w:type="dxa"/>
            <w:tcBorders>
              <w:top w:val="single" w:sz="4" w:space="0" w:color="auto"/>
              <w:bottom w:val="single" w:sz="4" w:space="0" w:color="auto"/>
            </w:tcBorders>
          </w:tcPr>
          <w:p w:rsidR="00AD077E" w:rsidRDefault="00AD077E"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AD077E" w:rsidRDefault="00AD077E"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AD077E" w:rsidRPr="00E93531" w:rsidRDefault="00AD077E" w:rsidP="004A4F6D">
            <w:pPr>
              <w:jc w:val="center"/>
              <w:rPr>
                <w:sz w:val="24"/>
                <w:szCs w:val="24"/>
                <w:lang w:val="id-ID"/>
              </w:rPr>
            </w:pPr>
          </w:p>
        </w:tc>
        <w:tc>
          <w:tcPr>
            <w:tcW w:w="1418" w:type="dxa"/>
            <w:tcBorders>
              <w:left w:val="single" w:sz="4" w:space="0" w:color="auto"/>
            </w:tcBorders>
          </w:tcPr>
          <w:p w:rsidR="00AD077E" w:rsidRPr="00E93531" w:rsidRDefault="00AD077E" w:rsidP="00E93531">
            <w:pPr>
              <w:jc w:val="center"/>
              <w:rPr>
                <w:sz w:val="24"/>
                <w:szCs w:val="24"/>
                <w:lang w:val="id-ID"/>
              </w:rPr>
            </w:pPr>
          </w:p>
        </w:tc>
      </w:tr>
      <w:tr w:rsidR="00AD077E" w:rsidRPr="00615AE1" w:rsidTr="00FC4772">
        <w:trPr>
          <w:trHeight w:val="225"/>
        </w:trPr>
        <w:tc>
          <w:tcPr>
            <w:tcW w:w="528" w:type="dxa"/>
          </w:tcPr>
          <w:p w:rsidR="00AD077E" w:rsidRDefault="00AD077E" w:rsidP="004A4F6D">
            <w:pPr>
              <w:jc w:val="center"/>
              <w:rPr>
                <w:sz w:val="24"/>
                <w:szCs w:val="24"/>
                <w:lang w:val="id-ID"/>
              </w:rPr>
            </w:pPr>
            <w:r>
              <w:rPr>
                <w:sz w:val="24"/>
                <w:szCs w:val="24"/>
                <w:lang w:val="id-ID"/>
              </w:rPr>
              <w:t>15</w:t>
            </w:r>
          </w:p>
        </w:tc>
        <w:tc>
          <w:tcPr>
            <w:tcW w:w="1009" w:type="dxa"/>
          </w:tcPr>
          <w:p w:rsidR="00AD077E" w:rsidRPr="00E93531" w:rsidRDefault="00AD077E" w:rsidP="004A4F6D">
            <w:pPr>
              <w:jc w:val="center"/>
              <w:rPr>
                <w:sz w:val="24"/>
                <w:szCs w:val="24"/>
                <w:lang w:val="id-ID"/>
              </w:rPr>
            </w:pPr>
          </w:p>
        </w:tc>
        <w:tc>
          <w:tcPr>
            <w:tcW w:w="4721" w:type="dxa"/>
          </w:tcPr>
          <w:p w:rsidR="00AD077E" w:rsidRDefault="00AD077E" w:rsidP="00AD077E">
            <w:pPr>
              <w:rPr>
                <w:sz w:val="24"/>
              </w:rPr>
            </w:pPr>
            <w:r>
              <w:rPr>
                <w:sz w:val="24"/>
              </w:rPr>
              <w:t>TERMOMETER 0-150</w:t>
            </w:r>
          </w:p>
        </w:tc>
        <w:tc>
          <w:tcPr>
            <w:tcW w:w="2990" w:type="dxa"/>
          </w:tcPr>
          <w:p w:rsidR="00AD077E" w:rsidRDefault="00AD077E" w:rsidP="00C600A6">
            <w:pPr>
              <w:jc w:val="center"/>
              <w:rPr>
                <w:sz w:val="24"/>
                <w:lang w:val="id-ID"/>
              </w:rPr>
            </w:pPr>
          </w:p>
        </w:tc>
        <w:tc>
          <w:tcPr>
            <w:tcW w:w="1208" w:type="dxa"/>
          </w:tcPr>
          <w:p w:rsidR="00AD077E" w:rsidRDefault="00AD077E" w:rsidP="004A4F6D">
            <w:pPr>
              <w:jc w:val="center"/>
              <w:rPr>
                <w:sz w:val="24"/>
                <w:szCs w:val="24"/>
                <w:lang w:val="id-ID"/>
              </w:rPr>
            </w:pPr>
            <w:r>
              <w:rPr>
                <w:sz w:val="24"/>
                <w:szCs w:val="24"/>
                <w:lang w:val="id-ID"/>
              </w:rPr>
              <w:t>2015</w:t>
            </w:r>
          </w:p>
        </w:tc>
        <w:tc>
          <w:tcPr>
            <w:tcW w:w="992" w:type="dxa"/>
          </w:tcPr>
          <w:p w:rsidR="00AD077E" w:rsidRDefault="00AD077E" w:rsidP="004A4F6D">
            <w:pPr>
              <w:jc w:val="center"/>
              <w:rPr>
                <w:sz w:val="24"/>
                <w:szCs w:val="24"/>
                <w:lang w:val="id-ID"/>
              </w:rPr>
            </w:pPr>
            <w:r>
              <w:rPr>
                <w:sz w:val="24"/>
                <w:szCs w:val="24"/>
                <w:lang w:val="id-ID"/>
              </w:rPr>
              <w:t>4</w:t>
            </w:r>
          </w:p>
        </w:tc>
        <w:tc>
          <w:tcPr>
            <w:tcW w:w="709" w:type="dxa"/>
            <w:tcBorders>
              <w:top w:val="single" w:sz="4" w:space="0" w:color="auto"/>
              <w:bottom w:val="single" w:sz="4" w:space="0" w:color="auto"/>
            </w:tcBorders>
          </w:tcPr>
          <w:p w:rsidR="00AD077E" w:rsidRDefault="00AD077E" w:rsidP="004A4F6D">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AD077E" w:rsidRDefault="00AD077E"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AD077E" w:rsidRPr="00E93531" w:rsidRDefault="00AD077E" w:rsidP="004A4F6D">
            <w:pPr>
              <w:jc w:val="center"/>
              <w:rPr>
                <w:sz w:val="24"/>
                <w:szCs w:val="24"/>
                <w:lang w:val="id-ID"/>
              </w:rPr>
            </w:pPr>
          </w:p>
        </w:tc>
        <w:tc>
          <w:tcPr>
            <w:tcW w:w="1418" w:type="dxa"/>
            <w:tcBorders>
              <w:left w:val="single" w:sz="4" w:space="0" w:color="auto"/>
            </w:tcBorders>
          </w:tcPr>
          <w:p w:rsidR="00AD077E" w:rsidRPr="00E93531" w:rsidRDefault="00AD077E" w:rsidP="00E93531">
            <w:pPr>
              <w:jc w:val="center"/>
              <w:rPr>
                <w:sz w:val="24"/>
                <w:szCs w:val="24"/>
                <w:lang w:val="id-ID"/>
              </w:rPr>
            </w:pPr>
          </w:p>
        </w:tc>
      </w:tr>
      <w:tr w:rsidR="00FC4772" w:rsidRPr="00615AE1" w:rsidTr="00FC4772">
        <w:trPr>
          <w:trHeight w:val="225"/>
        </w:trPr>
        <w:tc>
          <w:tcPr>
            <w:tcW w:w="528" w:type="dxa"/>
          </w:tcPr>
          <w:p w:rsidR="00FC4772" w:rsidRDefault="00FC4772" w:rsidP="004A4F6D">
            <w:pPr>
              <w:jc w:val="center"/>
              <w:rPr>
                <w:sz w:val="24"/>
                <w:szCs w:val="24"/>
                <w:lang w:val="id-ID"/>
              </w:rPr>
            </w:pPr>
            <w:r>
              <w:rPr>
                <w:sz w:val="24"/>
                <w:szCs w:val="24"/>
                <w:lang w:val="id-ID"/>
              </w:rPr>
              <w:t>16</w:t>
            </w:r>
          </w:p>
        </w:tc>
        <w:tc>
          <w:tcPr>
            <w:tcW w:w="1009" w:type="dxa"/>
          </w:tcPr>
          <w:p w:rsidR="00FC4772" w:rsidRPr="00E93531" w:rsidRDefault="00FC4772" w:rsidP="004A4F6D">
            <w:pPr>
              <w:jc w:val="center"/>
              <w:rPr>
                <w:sz w:val="24"/>
                <w:szCs w:val="24"/>
                <w:lang w:val="id-ID"/>
              </w:rPr>
            </w:pPr>
          </w:p>
        </w:tc>
        <w:tc>
          <w:tcPr>
            <w:tcW w:w="4721" w:type="dxa"/>
          </w:tcPr>
          <w:p w:rsidR="00FC4772" w:rsidRDefault="00FC4772" w:rsidP="00AD077E">
            <w:pPr>
              <w:rPr>
                <w:sz w:val="24"/>
              </w:rPr>
            </w:pPr>
            <w:r>
              <w:rPr>
                <w:sz w:val="24"/>
              </w:rPr>
              <w:t xml:space="preserve">PIPET OTOMATIK 50 </w:t>
            </w:r>
            <w:r>
              <w:rPr>
                <w:rFonts w:cstheme="minorHAnsi"/>
                <w:sz w:val="24"/>
              </w:rPr>
              <w:t>µ</w:t>
            </w:r>
            <w:r>
              <w:rPr>
                <w:sz w:val="24"/>
              </w:rPr>
              <w:t>l</w:t>
            </w:r>
          </w:p>
        </w:tc>
        <w:tc>
          <w:tcPr>
            <w:tcW w:w="2990" w:type="dxa"/>
          </w:tcPr>
          <w:p w:rsidR="00FC4772" w:rsidRDefault="00FC4772" w:rsidP="00C600A6">
            <w:pPr>
              <w:jc w:val="center"/>
              <w:rPr>
                <w:sz w:val="24"/>
                <w:lang w:val="id-ID"/>
              </w:rPr>
            </w:pPr>
          </w:p>
        </w:tc>
        <w:tc>
          <w:tcPr>
            <w:tcW w:w="1208" w:type="dxa"/>
          </w:tcPr>
          <w:p w:rsidR="00FC4772" w:rsidRDefault="00FC4772" w:rsidP="004A4F6D">
            <w:pPr>
              <w:jc w:val="center"/>
              <w:rPr>
                <w:sz w:val="24"/>
                <w:szCs w:val="24"/>
                <w:lang w:val="id-ID"/>
              </w:rPr>
            </w:pPr>
          </w:p>
        </w:tc>
        <w:tc>
          <w:tcPr>
            <w:tcW w:w="992" w:type="dxa"/>
          </w:tcPr>
          <w:p w:rsidR="00FC4772" w:rsidRDefault="00FC4772" w:rsidP="004A4F6D">
            <w:pPr>
              <w:jc w:val="center"/>
              <w:rPr>
                <w:sz w:val="24"/>
                <w:szCs w:val="24"/>
                <w:lang w:val="id-ID"/>
              </w:rPr>
            </w:pPr>
            <w:r>
              <w:rPr>
                <w:sz w:val="24"/>
                <w:szCs w:val="24"/>
                <w:lang w:val="id-ID"/>
              </w:rPr>
              <w:t>1</w:t>
            </w:r>
          </w:p>
        </w:tc>
        <w:tc>
          <w:tcPr>
            <w:tcW w:w="709" w:type="dxa"/>
            <w:tcBorders>
              <w:top w:val="single" w:sz="4" w:space="0" w:color="auto"/>
              <w:bottom w:val="single" w:sz="4" w:space="0" w:color="auto"/>
            </w:tcBorders>
          </w:tcPr>
          <w:p w:rsidR="00FC4772" w:rsidRDefault="00FC4772" w:rsidP="00777411">
            <w:pPr>
              <w:jc w:val="center"/>
              <w:rPr>
                <w:sz w:val="24"/>
                <w:szCs w:val="24"/>
                <w:lang w:val="id-ID"/>
              </w:rPr>
            </w:pPr>
            <w:r>
              <w:rPr>
                <w:sz w:val="24"/>
                <w:szCs w:val="24"/>
                <w:lang w:val="id-ID"/>
              </w:rPr>
              <w:t>√</w:t>
            </w:r>
          </w:p>
        </w:tc>
        <w:tc>
          <w:tcPr>
            <w:tcW w:w="567" w:type="dxa"/>
            <w:tcBorders>
              <w:top w:val="single" w:sz="4" w:space="0" w:color="auto"/>
              <w:bottom w:val="single" w:sz="4" w:space="0" w:color="auto"/>
            </w:tcBorders>
          </w:tcPr>
          <w:p w:rsidR="00FC4772" w:rsidRDefault="00FC4772" w:rsidP="004A4F6D">
            <w:pPr>
              <w:jc w:val="center"/>
              <w:rPr>
                <w:sz w:val="24"/>
                <w:szCs w:val="24"/>
                <w:lang w:val="id-ID"/>
              </w:rPr>
            </w:pPr>
          </w:p>
        </w:tc>
        <w:tc>
          <w:tcPr>
            <w:tcW w:w="567" w:type="dxa"/>
            <w:tcBorders>
              <w:top w:val="single" w:sz="4" w:space="0" w:color="auto"/>
              <w:bottom w:val="single" w:sz="4" w:space="0" w:color="auto"/>
              <w:right w:val="single" w:sz="4" w:space="0" w:color="auto"/>
            </w:tcBorders>
          </w:tcPr>
          <w:p w:rsidR="00FC4772" w:rsidRPr="00E93531" w:rsidRDefault="00FC4772" w:rsidP="004A4F6D">
            <w:pPr>
              <w:jc w:val="center"/>
              <w:rPr>
                <w:sz w:val="24"/>
                <w:szCs w:val="24"/>
                <w:lang w:val="id-ID"/>
              </w:rPr>
            </w:pPr>
          </w:p>
        </w:tc>
        <w:tc>
          <w:tcPr>
            <w:tcW w:w="1418" w:type="dxa"/>
            <w:tcBorders>
              <w:left w:val="single" w:sz="4" w:space="0" w:color="auto"/>
            </w:tcBorders>
          </w:tcPr>
          <w:p w:rsidR="00FC4772" w:rsidRPr="00E93531" w:rsidRDefault="00FC4772" w:rsidP="00E93531">
            <w:pPr>
              <w:jc w:val="center"/>
              <w:rPr>
                <w:sz w:val="24"/>
                <w:szCs w:val="24"/>
                <w:lang w:val="id-ID"/>
              </w:rPr>
            </w:pPr>
          </w:p>
        </w:tc>
      </w:tr>
    </w:tbl>
    <w:p w:rsidR="00E93531" w:rsidRDefault="00C600A6" w:rsidP="00E93531">
      <w:pPr>
        <w:rPr>
          <w:rFonts w:ascii="Times New Roman" w:hAnsi="Times New Roman"/>
          <w:sz w:val="24"/>
          <w:szCs w:val="24"/>
          <w:lang w:val="id-ID"/>
        </w:rPr>
      </w:pPr>
      <w:r>
        <w:rPr>
          <w:rFonts w:ascii="Times New Roman" w:hAnsi="Times New Roman"/>
          <w:sz w:val="24"/>
          <w:szCs w:val="24"/>
          <w:lang w:val="id-ID"/>
        </w:rPr>
        <w:t xml:space="preserve"> </w:t>
      </w:r>
    </w:p>
    <w:p w:rsidR="00F51320" w:rsidRDefault="00F51320" w:rsidP="00F51320">
      <w:pPr>
        <w:jc w:val="center"/>
        <w:rPr>
          <w:rFonts w:ascii="Times New Roman" w:hAnsi="Times New Roman"/>
          <w:sz w:val="24"/>
          <w:szCs w:val="24"/>
          <w:lang w:val="id-ID"/>
        </w:rPr>
      </w:pPr>
      <w:r>
        <w:rPr>
          <w:rFonts w:ascii="Times New Roman" w:hAnsi="Times New Roman"/>
          <w:sz w:val="24"/>
          <w:szCs w:val="24"/>
          <w:lang w:val="id-ID"/>
        </w:rPr>
        <w:lastRenderedPageBreak/>
        <w:t>DAFTAR INVENTARIS ALAT - ALAT LABORATORIUM</w:t>
      </w:r>
    </w:p>
    <w:tbl>
      <w:tblPr>
        <w:tblStyle w:val="TableGrid"/>
        <w:tblW w:w="14709" w:type="dxa"/>
        <w:tblLayout w:type="fixed"/>
        <w:tblLook w:val="04A0"/>
      </w:tblPr>
      <w:tblGrid>
        <w:gridCol w:w="528"/>
        <w:gridCol w:w="1009"/>
        <w:gridCol w:w="4721"/>
        <w:gridCol w:w="2990"/>
        <w:gridCol w:w="1129"/>
        <w:gridCol w:w="930"/>
        <w:gridCol w:w="708"/>
        <w:gridCol w:w="709"/>
        <w:gridCol w:w="567"/>
        <w:gridCol w:w="1418"/>
      </w:tblGrid>
      <w:tr w:rsidR="00F51320" w:rsidTr="004A4F6D">
        <w:trPr>
          <w:trHeight w:val="315"/>
        </w:trPr>
        <w:tc>
          <w:tcPr>
            <w:tcW w:w="528" w:type="dxa"/>
            <w:vMerge w:val="restart"/>
          </w:tcPr>
          <w:p w:rsidR="00F51320" w:rsidRPr="00DD2C57" w:rsidRDefault="00F51320" w:rsidP="004A4F6D">
            <w:pPr>
              <w:jc w:val="center"/>
              <w:rPr>
                <w:lang w:val="id-ID"/>
              </w:rPr>
            </w:pPr>
            <w:r>
              <w:rPr>
                <w:lang w:val="id-ID"/>
              </w:rPr>
              <w:t>No</w:t>
            </w:r>
          </w:p>
        </w:tc>
        <w:tc>
          <w:tcPr>
            <w:tcW w:w="1009" w:type="dxa"/>
            <w:vMerge w:val="restart"/>
          </w:tcPr>
          <w:p w:rsidR="00F51320" w:rsidRDefault="00F51320" w:rsidP="004A4F6D">
            <w:pPr>
              <w:jc w:val="center"/>
              <w:rPr>
                <w:lang w:val="id-ID"/>
              </w:rPr>
            </w:pPr>
            <w:r>
              <w:rPr>
                <w:lang w:val="id-ID"/>
              </w:rPr>
              <w:t>Kode</w:t>
            </w:r>
          </w:p>
          <w:p w:rsidR="00F51320" w:rsidRPr="00DD2C57" w:rsidRDefault="00F51320" w:rsidP="004A4F6D">
            <w:pPr>
              <w:jc w:val="center"/>
              <w:rPr>
                <w:lang w:val="id-ID"/>
              </w:rPr>
            </w:pPr>
            <w:r>
              <w:rPr>
                <w:lang w:val="id-ID"/>
              </w:rPr>
              <w:t>Barang</w:t>
            </w:r>
          </w:p>
        </w:tc>
        <w:tc>
          <w:tcPr>
            <w:tcW w:w="4721" w:type="dxa"/>
            <w:vMerge w:val="restart"/>
          </w:tcPr>
          <w:p w:rsidR="00F51320" w:rsidRPr="00DD2C57" w:rsidRDefault="00F51320" w:rsidP="004A4F6D">
            <w:pPr>
              <w:jc w:val="center"/>
              <w:rPr>
                <w:lang w:val="id-ID"/>
              </w:rPr>
            </w:pPr>
            <w:r>
              <w:rPr>
                <w:lang w:val="id-ID"/>
              </w:rPr>
              <w:t>Nama Barang</w:t>
            </w:r>
          </w:p>
        </w:tc>
        <w:tc>
          <w:tcPr>
            <w:tcW w:w="2990" w:type="dxa"/>
            <w:vMerge w:val="restart"/>
          </w:tcPr>
          <w:p w:rsidR="00F51320" w:rsidRDefault="00F51320" w:rsidP="004A4F6D">
            <w:pPr>
              <w:jc w:val="center"/>
              <w:rPr>
                <w:lang w:val="id-ID"/>
              </w:rPr>
            </w:pPr>
            <w:r>
              <w:rPr>
                <w:lang w:val="id-ID"/>
              </w:rPr>
              <w:t>Type/Merk</w:t>
            </w:r>
          </w:p>
          <w:p w:rsidR="00F51320" w:rsidRPr="00DD2C57" w:rsidRDefault="00F51320" w:rsidP="004A4F6D">
            <w:pPr>
              <w:jc w:val="center"/>
              <w:rPr>
                <w:lang w:val="id-ID"/>
              </w:rPr>
            </w:pPr>
            <w:r>
              <w:rPr>
                <w:lang w:val="id-ID"/>
              </w:rPr>
              <w:t>No.Seri</w:t>
            </w:r>
          </w:p>
        </w:tc>
        <w:tc>
          <w:tcPr>
            <w:tcW w:w="1129" w:type="dxa"/>
            <w:vMerge w:val="restart"/>
          </w:tcPr>
          <w:p w:rsidR="00F51320" w:rsidRDefault="00F51320" w:rsidP="004A4F6D">
            <w:pPr>
              <w:jc w:val="center"/>
              <w:rPr>
                <w:lang w:val="id-ID"/>
              </w:rPr>
            </w:pPr>
            <w:r>
              <w:rPr>
                <w:lang w:val="id-ID"/>
              </w:rPr>
              <w:t>Tahun</w:t>
            </w:r>
          </w:p>
          <w:p w:rsidR="00F51320" w:rsidRPr="00DD2C57" w:rsidRDefault="00F51320" w:rsidP="004A4F6D">
            <w:pPr>
              <w:jc w:val="center"/>
              <w:rPr>
                <w:lang w:val="id-ID"/>
              </w:rPr>
            </w:pPr>
            <w:r>
              <w:rPr>
                <w:lang w:val="id-ID"/>
              </w:rPr>
              <w:t>Perolehan</w:t>
            </w:r>
          </w:p>
        </w:tc>
        <w:tc>
          <w:tcPr>
            <w:tcW w:w="930" w:type="dxa"/>
            <w:vMerge w:val="restart"/>
          </w:tcPr>
          <w:p w:rsidR="00F51320" w:rsidRDefault="00F51320" w:rsidP="004A4F6D">
            <w:pPr>
              <w:jc w:val="center"/>
              <w:rPr>
                <w:lang w:val="id-ID"/>
              </w:rPr>
            </w:pPr>
            <w:r>
              <w:rPr>
                <w:lang w:val="id-ID"/>
              </w:rPr>
              <w:t>Jumlah</w:t>
            </w:r>
          </w:p>
          <w:p w:rsidR="00F51320" w:rsidRPr="00DD2C57" w:rsidRDefault="00F51320" w:rsidP="004A4F6D">
            <w:pPr>
              <w:jc w:val="center"/>
              <w:rPr>
                <w:lang w:val="id-ID"/>
              </w:rPr>
            </w:pPr>
            <w:r>
              <w:rPr>
                <w:lang w:val="id-ID"/>
              </w:rPr>
              <w:t>Barang</w:t>
            </w:r>
          </w:p>
        </w:tc>
        <w:tc>
          <w:tcPr>
            <w:tcW w:w="1984" w:type="dxa"/>
            <w:gridSpan w:val="3"/>
            <w:tcBorders>
              <w:bottom w:val="single" w:sz="4" w:space="0" w:color="auto"/>
              <w:right w:val="single" w:sz="4" w:space="0" w:color="auto"/>
            </w:tcBorders>
          </w:tcPr>
          <w:p w:rsidR="00F51320" w:rsidRDefault="00F51320" w:rsidP="004A4F6D">
            <w:pPr>
              <w:jc w:val="center"/>
            </w:pPr>
            <w:r>
              <w:rPr>
                <w:lang w:val="id-ID"/>
              </w:rPr>
              <w:t>Kondisi  Barang</w:t>
            </w:r>
          </w:p>
        </w:tc>
        <w:tc>
          <w:tcPr>
            <w:tcW w:w="1418" w:type="dxa"/>
            <w:vMerge w:val="restart"/>
            <w:tcBorders>
              <w:left w:val="single" w:sz="4" w:space="0" w:color="auto"/>
            </w:tcBorders>
          </w:tcPr>
          <w:p w:rsidR="00F51320" w:rsidRPr="00E93531" w:rsidRDefault="00F51320" w:rsidP="004A4F6D">
            <w:pPr>
              <w:jc w:val="center"/>
              <w:rPr>
                <w:lang w:val="id-ID"/>
              </w:rPr>
            </w:pPr>
            <w:r>
              <w:rPr>
                <w:lang w:val="id-ID"/>
              </w:rPr>
              <w:t>Ket</w:t>
            </w:r>
          </w:p>
        </w:tc>
      </w:tr>
      <w:tr w:rsidR="00F51320" w:rsidRPr="00615AE1" w:rsidTr="004A4F6D">
        <w:trPr>
          <w:trHeight w:val="225"/>
        </w:trPr>
        <w:tc>
          <w:tcPr>
            <w:tcW w:w="528" w:type="dxa"/>
            <w:vMerge/>
          </w:tcPr>
          <w:p w:rsidR="00F51320" w:rsidRDefault="00F51320" w:rsidP="004A4F6D">
            <w:pPr>
              <w:jc w:val="center"/>
              <w:rPr>
                <w:lang w:val="id-ID"/>
              </w:rPr>
            </w:pPr>
          </w:p>
        </w:tc>
        <w:tc>
          <w:tcPr>
            <w:tcW w:w="1009" w:type="dxa"/>
            <w:vMerge/>
          </w:tcPr>
          <w:p w:rsidR="00F51320" w:rsidRDefault="00F51320" w:rsidP="004A4F6D">
            <w:pPr>
              <w:jc w:val="center"/>
              <w:rPr>
                <w:lang w:val="id-ID"/>
              </w:rPr>
            </w:pPr>
          </w:p>
        </w:tc>
        <w:tc>
          <w:tcPr>
            <w:tcW w:w="4721" w:type="dxa"/>
            <w:vMerge/>
          </w:tcPr>
          <w:p w:rsidR="00F51320" w:rsidRDefault="00F51320" w:rsidP="004A4F6D">
            <w:pPr>
              <w:jc w:val="center"/>
              <w:rPr>
                <w:lang w:val="id-ID"/>
              </w:rPr>
            </w:pPr>
          </w:p>
        </w:tc>
        <w:tc>
          <w:tcPr>
            <w:tcW w:w="2990" w:type="dxa"/>
            <w:vMerge/>
          </w:tcPr>
          <w:p w:rsidR="00F51320" w:rsidRDefault="00F51320" w:rsidP="004A4F6D">
            <w:pPr>
              <w:jc w:val="center"/>
              <w:rPr>
                <w:lang w:val="id-ID"/>
              </w:rPr>
            </w:pPr>
          </w:p>
        </w:tc>
        <w:tc>
          <w:tcPr>
            <w:tcW w:w="1129" w:type="dxa"/>
            <w:vMerge/>
          </w:tcPr>
          <w:p w:rsidR="00F51320" w:rsidRDefault="00F51320" w:rsidP="004A4F6D">
            <w:pPr>
              <w:jc w:val="center"/>
              <w:rPr>
                <w:lang w:val="id-ID"/>
              </w:rPr>
            </w:pPr>
          </w:p>
        </w:tc>
        <w:tc>
          <w:tcPr>
            <w:tcW w:w="930" w:type="dxa"/>
            <w:vMerge/>
          </w:tcPr>
          <w:p w:rsidR="00F51320" w:rsidRDefault="00F51320" w:rsidP="004A4F6D">
            <w:pPr>
              <w:jc w:val="center"/>
              <w:rPr>
                <w:lang w:val="id-ID"/>
              </w:rPr>
            </w:pPr>
          </w:p>
        </w:tc>
        <w:tc>
          <w:tcPr>
            <w:tcW w:w="708" w:type="dxa"/>
            <w:tcBorders>
              <w:top w:val="single" w:sz="4" w:space="0" w:color="auto"/>
              <w:bottom w:val="single" w:sz="4" w:space="0" w:color="auto"/>
            </w:tcBorders>
          </w:tcPr>
          <w:p w:rsidR="00F51320" w:rsidRPr="00615AE1" w:rsidRDefault="00F51320" w:rsidP="004A4F6D">
            <w:pPr>
              <w:jc w:val="center"/>
              <w:rPr>
                <w:lang w:val="id-ID"/>
              </w:rPr>
            </w:pPr>
            <w:r>
              <w:rPr>
                <w:lang w:val="id-ID"/>
              </w:rPr>
              <w:t>B</w:t>
            </w:r>
          </w:p>
        </w:tc>
        <w:tc>
          <w:tcPr>
            <w:tcW w:w="709" w:type="dxa"/>
            <w:tcBorders>
              <w:top w:val="single" w:sz="4" w:space="0" w:color="auto"/>
              <w:bottom w:val="single" w:sz="4" w:space="0" w:color="auto"/>
            </w:tcBorders>
          </w:tcPr>
          <w:p w:rsidR="00F51320" w:rsidRPr="00615AE1" w:rsidRDefault="00F51320" w:rsidP="004A4F6D">
            <w:pPr>
              <w:jc w:val="center"/>
              <w:rPr>
                <w:lang w:val="id-ID"/>
              </w:rPr>
            </w:pPr>
            <w:r>
              <w:rPr>
                <w:lang w:val="id-ID"/>
              </w:rPr>
              <w:t>KB</w:t>
            </w:r>
          </w:p>
        </w:tc>
        <w:tc>
          <w:tcPr>
            <w:tcW w:w="567" w:type="dxa"/>
            <w:tcBorders>
              <w:top w:val="single" w:sz="4" w:space="0" w:color="auto"/>
              <w:bottom w:val="single" w:sz="4" w:space="0" w:color="auto"/>
              <w:right w:val="single" w:sz="4" w:space="0" w:color="auto"/>
            </w:tcBorders>
          </w:tcPr>
          <w:p w:rsidR="00F51320" w:rsidRPr="00615AE1" w:rsidRDefault="00F51320" w:rsidP="004A4F6D">
            <w:pPr>
              <w:jc w:val="center"/>
              <w:rPr>
                <w:lang w:val="id-ID"/>
              </w:rPr>
            </w:pPr>
            <w:r>
              <w:rPr>
                <w:lang w:val="id-ID"/>
              </w:rPr>
              <w:t>R</w:t>
            </w:r>
          </w:p>
        </w:tc>
        <w:tc>
          <w:tcPr>
            <w:tcW w:w="1418" w:type="dxa"/>
            <w:vMerge/>
            <w:tcBorders>
              <w:left w:val="single" w:sz="4" w:space="0" w:color="auto"/>
            </w:tcBorders>
          </w:tcPr>
          <w:p w:rsidR="00F51320" w:rsidRPr="00615AE1" w:rsidRDefault="00F51320" w:rsidP="004A4F6D">
            <w:pPr>
              <w:jc w:val="center"/>
              <w:rPr>
                <w:lang w:val="id-ID"/>
              </w:rPr>
            </w:pPr>
          </w:p>
        </w:tc>
      </w:tr>
      <w:tr w:rsidR="00F51320" w:rsidRPr="00615AE1" w:rsidTr="004A4F6D">
        <w:trPr>
          <w:trHeight w:val="225"/>
        </w:trPr>
        <w:tc>
          <w:tcPr>
            <w:tcW w:w="528" w:type="dxa"/>
          </w:tcPr>
          <w:p w:rsidR="00F51320" w:rsidRDefault="00F51320" w:rsidP="004A4F6D">
            <w:pPr>
              <w:jc w:val="center"/>
              <w:rPr>
                <w:lang w:val="id-ID"/>
              </w:rPr>
            </w:pPr>
            <w:r>
              <w:rPr>
                <w:lang w:val="id-ID"/>
              </w:rPr>
              <w:t>21</w:t>
            </w:r>
          </w:p>
        </w:tc>
        <w:tc>
          <w:tcPr>
            <w:tcW w:w="1009" w:type="dxa"/>
          </w:tcPr>
          <w:p w:rsidR="00F51320" w:rsidRDefault="00F51320" w:rsidP="004A4F6D">
            <w:pPr>
              <w:jc w:val="center"/>
              <w:rPr>
                <w:lang w:val="id-ID"/>
              </w:rPr>
            </w:pPr>
          </w:p>
        </w:tc>
        <w:tc>
          <w:tcPr>
            <w:tcW w:w="4721" w:type="dxa"/>
          </w:tcPr>
          <w:p w:rsidR="00F51320" w:rsidRPr="00F51320" w:rsidRDefault="00F51320" w:rsidP="00F51320">
            <w:pPr>
              <w:rPr>
                <w:lang w:val="id-ID"/>
              </w:rPr>
            </w:pPr>
            <w:r>
              <w:rPr>
                <w:sz w:val="24"/>
              </w:rPr>
              <w:t xml:space="preserve">PIPET OTOMATIK 1000 </w:t>
            </w:r>
            <w:r>
              <w:rPr>
                <w:rFonts w:cstheme="minorHAnsi"/>
                <w:sz w:val="24"/>
              </w:rPr>
              <w:t>µ</w:t>
            </w:r>
            <w:r>
              <w:rPr>
                <w:sz w:val="24"/>
              </w:rPr>
              <w:t>l</w:t>
            </w:r>
          </w:p>
        </w:tc>
        <w:tc>
          <w:tcPr>
            <w:tcW w:w="2990" w:type="dxa"/>
          </w:tcPr>
          <w:p w:rsidR="00F51320" w:rsidRDefault="00F51320" w:rsidP="004A4F6D">
            <w:pPr>
              <w:jc w:val="center"/>
              <w:rPr>
                <w:lang w:val="id-ID"/>
              </w:rPr>
            </w:pPr>
          </w:p>
        </w:tc>
        <w:tc>
          <w:tcPr>
            <w:tcW w:w="1129" w:type="dxa"/>
          </w:tcPr>
          <w:p w:rsidR="00F51320" w:rsidRDefault="00F51320" w:rsidP="004A4F6D">
            <w:pPr>
              <w:jc w:val="center"/>
              <w:rPr>
                <w:lang w:val="id-ID"/>
              </w:rPr>
            </w:pPr>
          </w:p>
        </w:tc>
        <w:tc>
          <w:tcPr>
            <w:tcW w:w="930" w:type="dxa"/>
          </w:tcPr>
          <w:p w:rsidR="00F51320" w:rsidRDefault="00F51320" w:rsidP="004A4F6D">
            <w:pPr>
              <w:jc w:val="center"/>
              <w:rPr>
                <w:lang w:val="id-ID"/>
              </w:rPr>
            </w:pPr>
            <w:r>
              <w:rPr>
                <w:lang w:val="id-ID"/>
              </w:rPr>
              <w:t>1</w:t>
            </w:r>
          </w:p>
        </w:tc>
        <w:tc>
          <w:tcPr>
            <w:tcW w:w="708" w:type="dxa"/>
            <w:tcBorders>
              <w:top w:val="single" w:sz="4" w:space="0" w:color="auto"/>
              <w:bottom w:val="single" w:sz="4" w:space="0" w:color="auto"/>
            </w:tcBorders>
          </w:tcPr>
          <w:p w:rsidR="00F51320" w:rsidRDefault="00F51320" w:rsidP="004A4F6D">
            <w:pPr>
              <w:jc w:val="center"/>
              <w:rPr>
                <w:lang w:val="id-ID"/>
              </w:rPr>
            </w:pPr>
            <w:r>
              <w:rPr>
                <w:lang w:val="id-ID"/>
              </w:rPr>
              <w:t>√</w:t>
            </w:r>
          </w:p>
        </w:tc>
        <w:tc>
          <w:tcPr>
            <w:tcW w:w="709" w:type="dxa"/>
            <w:tcBorders>
              <w:top w:val="single" w:sz="4" w:space="0" w:color="auto"/>
              <w:bottom w:val="single" w:sz="4" w:space="0" w:color="auto"/>
            </w:tcBorders>
          </w:tcPr>
          <w:p w:rsidR="00F51320" w:rsidRDefault="00F51320" w:rsidP="004A4F6D">
            <w:pPr>
              <w:jc w:val="center"/>
              <w:rPr>
                <w:lang w:val="id-ID"/>
              </w:rPr>
            </w:pPr>
          </w:p>
        </w:tc>
        <w:tc>
          <w:tcPr>
            <w:tcW w:w="567" w:type="dxa"/>
            <w:tcBorders>
              <w:top w:val="single" w:sz="4" w:space="0" w:color="auto"/>
              <w:bottom w:val="single" w:sz="4" w:space="0" w:color="auto"/>
              <w:right w:val="single" w:sz="4" w:space="0" w:color="auto"/>
            </w:tcBorders>
          </w:tcPr>
          <w:p w:rsidR="00F51320" w:rsidRDefault="00F51320" w:rsidP="004A4F6D">
            <w:pPr>
              <w:jc w:val="center"/>
              <w:rPr>
                <w:lang w:val="id-ID"/>
              </w:rPr>
            </w:pPr>
          </w:p>
        </w:tc>
        <w:tc>
          <w:tcPr>
            <w:tcW w:w="1418" w:type="dxa"/>
            <w:tcBorders>
              <w:left w:val="single" w:sz="4" w:space="0" w:color="auto"/>
            </w:tcBorders>
          </w:tcPr>
          <w:p w:rsidR="00F51320" w:rsidRPr="00615AE1" w:rsidRDefault="00F51320" w:rsidP="004A4F6D">
            <w:pPr>
              <w:jc w:val="center"/>
              <w:rPr>
                <w:lang w:val="id-ID"/>
              </w:rPr>
            </w:pPr>
          </w:p>
        </w:tc>
      </w:tr>
      <w:tr w:rsidR="00F51320" w:rsidRPr="00615AE1" w:rsidTr="004A4F6D">
        <w:trPr>
          <w:trHeight w:val="225"/>
        </w:trPr>
        <w:tc>
          <w:tcPr>
            <w:tcW w:w="528" w:type="dxa"/>
          </w:tcPr>
          <w:p w:rsidR="00F51320" w:rsidRDefault="00F51320" w:rsidP="004A4F6D">
            <w:pPr>
              <w:jc w:val="center"/>
              <w:rPr>
                <w:lang w:val="id-ID"/>
              </w:rPr>
            </w:pPr>
            <w:r>
              <w:rPr>
                <w:lang w:val="id-ID"/>
              </w:rPr>
              <w:t>22</w:t>
            </w:r>
          </w:p>
        </w:tc>
        <w:tc>
          <w:tcPr>
            <w:tcW w:w="1009" w:type="dxa"/>
          </w:tcPr>
          <w:p w:rsidR="00F51320" w:rsidRDefault="00F51320" w:rsidP="004A4F6D">
            <w:pPr>
              <w:jc w:val="center"/>
              <w:rPr>
                <w:lang w:val="id-ID"/>
              </w:rPr>
            </w:pPr>
          </w:p>
        </w:tc>
        <w:tc>
          <w:tcPr>
            <w:tcW w:w="4721" w:type="dxa"/>
          </w:tcPr>
          <w:p w:rsidR="00F51320" w:rsidRDefault="00EE4FBA" w:rsidP="00EE4FBA">
            <w:pPr>
              <w:rPr>
                <w:lang w:val="id-ID"/>
              </w:rPr>
            </w:pPr>
            <w:r>
              <w:rPr>
                <w:sz w:val="24"/>
              </w:rPr>
              <w:t xml:space="preserve">TABUNG REAKSI 3 ml </w:t>
            </w:r>
          </w:p>
        </w:tc>
        <w:tc>
          <w:tcPr>
            <w:tcW w:w="2990" w:type="dxa"/>
          </w:tcPr>
          <w:p w:rsidR="00F51320" w:rsidRDefault="00FC4772" w:rsidP="004A4F6D">
            <w:pPr>
              <w:jc w:val="center"/>
              <w:rPr>
                <w:lang w:val="id-ID"/>
              </w:rPr>
            </w:pPr>
            <w:r>
              <w:rPr>
                <w:lang w:val="id-ID"/>
              </w:rPr>
              <w:t>Pyrex</w:t>
            </w:r>
          </w:p>
        </w:tc>
        <w:tc>
          <w:tcPr>
            <w:tcW w:w="1129" w:type="dxa"/>
          </w:tcPr>
          <w:p w:rsidR="00F51320" w:rsidRDefault="00F51320" w:rsidP="004A4F6D">
            <w:pPr>
              <w:jc w:val="center"/>
              <w:rPr>
                <w:lang w:val="id-ID"/>
              </w:rPr>
            </w:pPr>
          </w:p>
        </w:tc>
        <w:tc>
          <w:tcPr>
            <w:tcW w:w="930" w:type="dxa"/>
          </w:tcPr>
          <w:p w:rsidR="00F51320" w:rsidRDefault="00FC4772" w:rsidP="004A4F6D">
            <w:pPr>
              <w:jc w:val="center"/>
              <w:rPr>
                <w:lang w:val="id-ID"/>
              </w:rPr>
            </w:pPr>
            <w:r>
              <w:rPr>
                <w:lang w:val="id-ID"/>
              </w:rPr>
              <w:t>500</w:t>
            </w:r>
          </w:p>
        </w:tc>
        <w:tc>
          <w:tcPr>
            <w:tcW w:w="708" w:type="dxa"/>
            <w:tcBorders>
              <w:top w:val="single" w:sz="4" w:space="0" w:color="auto"/>
              <w:bottom w:val="single" w:sz="4" w:space="0" w:color="auto"/>
            </w:tcBorders>
          </w:tcPr>
          <w:p w:rsidR="00F51320" w:rsidRDefault="00FC4772" w:rsidP="004A4F6D">
            <w:pPr>
              <w:jc w:val="center"/>
              <w:rPr>
                <w:lang w:val="id-ID"/>
              </w:rPr>
            </w:pPr>
            <w:r>
              <w:rPr>
                <w:lang w:val="id-ID"/>
              </w:rPr>
              <w:t>√</w:t>
            </w:r>
          </w:p>
        </w:tc>
        <w:tc>
          <w:tcPr>
            <w:tcW w:w="709" w:type="dxa"/>
            <w:tcBorders>
              <w:top w:val="single" w:sz="4" w:space="0" w:color="auto"/>
              <w:bottom w:val="single" w:sz="4" w:space="0" w:color="auto"/>
            </w:tcBorders>
          </w:tcPr>
          <w:p w:rsidR="00F51320" w:rsidRDefault="00F51320" w:rsidP="004A4F6D">
            <w:pPr>
              <w:jc w:val="center"/>
              <w:rPr>
                <w:lang w:val="id-ID"/>
              </w:rPr>
            </w:pPr>
          </w:p>
        </w:tc>
        <w:tc>
          <w:tcPr>
            <w:tcW w:w="567" w:type="dxa"/>
            <w:tcBorders>
              <w:top w:val="single" w:sz="4" w:space="0" w:color="auto"/>
              <w:bottom w:val="single" w:sz="4" w:space="0" w:color="auto"/>
              <w:right w:val="single" w:sz="4" w:space="0" w:color="auto"/>
            </w:tcBorders>
          </w:tcPr>
          <w:p w:rsidR="00F51320" w:rsidRDefault="00F51320" w:rsidP="004A4F6D">
            <w:pPr>
              <w:jc w:val="center"/>
              <w:rPr>
                <w:lang w:val="id-ID"/>
              </w:rPr>
            </w:pPr>
          </w:p>
        </w:tc>
        <w:tc>
          <w:tcPr>
            <w:tcW w:w="1418" w:type="dxa"/>
            <w:tcBorders>
              <w:left w:val="single" w:sz="4" w:space="0" w:color="auto"/>
            </w:tcBorders>
          </w:tcPr>
          <w:p w:rsidR="00F51320" w:rsidRPr="00615AE1" w:rsidRDefault="00F51320" w:rsidP="004A4F6D">
            <w:pPr>
              <w:jc w:val="center"/>
              <w:rPr>
                <w:lang w:val="id-ID"/>
              </w:rPr>
            </w:pPr>
          </w:p>
        </w:tc>
      </w:tr>
      <w:tr w:rsidR="00EE4FBA" w:rsidRPr="00615AE1" w:rsidTr="004A4F6D">
        <w:trPr>
          <w:trHeight w:val="225"/>
        </w:trPr>
        <w:tc>
          <w:tcPr>
            <w:tcW w:w="528" w:type="dxa"/>
          </w:tcPr>
          <w:p w:rsidR="00EE4FBA" w:rsidRDefault="00EE4FBA" w:rsidP="004A4F6D">
            <w:pPr>
              <w:jc w:val="center"/>
              <w:rPr>
                <w:lang w:val="id-ID"/>
              </w:rPr>
            </w:pPr>
            <w:r>
              <w:rPr>
                <w:lang w:val="id-ID"/>
              </w:rPr>
              <w:t>23</w:t>
            </w:r>
          </w:p>
        </w:tc>
        <w:tc>
          <w:tcPr>
            <w:tcW w:w="1009" w:type="dxa"/>
          </w:tcPr>
          <w:p w:rsidR="00EE4FBA" w:rsidRDefault="00EE4FBA" w:rsidP="004A4F6D">
            <w:pPr>
              <w:jc w:val="center"/>
              <w:rPr>
                <w:lang w:val="id-ID"/>
              </w:rPr>
            </w:pPr>
          </w:p>
        </w:tc>
        <w:tc>
          <w:tcPr>
            <w:tcW w:w="4721" w:type="dxa"/>
          </w:tcPr>
          <w:p w:rsidR="00EE4FBA" w:rsidRDefault="00EE4FBA" w:rsidP="00EE4FBA">
            <w:pPr>
              <w:rPr>
                <w:sz w:val="24"/>
              </w:rPr>
            </w:pPr>
            <w:r>
              <w:rPr>
                <w:sz w:val="24"/>
              </w:rPr>
              <w:t xml:space="preserve">TABUNG REAKSI 5 ml </w:t>
            </w:r>
          </w:p>
        </w:tc>
        <w:tc>
          <w:tcPr>
            <w:tcW w:w="2990" w:type="dxa"/>
          </w:tcPr>
          <w:p w:rsidR="00EE4FBA" w:rsidRDefault="00FC4772" w:rsidP="004A4F6D">
            <w:pPr>
              <w:jc w:val="center"/>
              <w:rPr>
                <w:lang w:val="id-ID"/>
              </w:rPr>
            </w:pPr>
            <w:r>
              <w:rPr>
                <w:lang w:val="id-ID"/>
              </w:rPr>
              <w:t>Pyrex</w:t>
            </w:r>
          </w:p>
        </w:tc>
        <w:tc>
          <w:tcPr>
            <w:tcW w:w="1129" w:type="dxa"/>
          </w:tcPr>
          <w:p w:rsidR="00EE4FBA" w:rsidRDefault="00EE4FBA" w:rsidP="004A4F6D">
            <w:pPr>
              <w:jc w:val="center"/>
              <w:rPr>
                <w:lang w:val="id-ID"/>
              </w:rPr>
            </w:pPr>
          </w:p>
        </w:tc>
        <w:tc>
          <w:tcPr>
            <w:tcW w:w="930" w:type="dxa"/>
          </w:tcPr>
          <w:p w:rsidR="00EE4FBA" w:rsidRDefault="00FC4772" w:rsidP="004A4F6D">
            <w:pPr>
              <w:jc w:val="center"/>
              <w:rPr>
                <w:lang w:val="id-ID"/>
              </w:rPr>
            </w:pPr>
            <w:r>
              <w:rPr>
                <w:lang w:val="id-ID"/>
              </w:rPr>
              <w:t>500</w:t>
            </w:r>
          </w:p>
        </w:tc>
        <w:tc>
          <w:tcPr>
            <w:tcW w:w="708" w:type="dxa"/>
            <w:tcBorders>
              <w:top w:val="single" w:sz="4" w:space="0" w:color="auto"/>
              <w:bottom w:val="single" w:sz="4" w:space="0" w:color="auto"/>
            </w:tcBorders>
          </w:tcPr>
          <w:p w:rsidR="00EE4FBA" w:rsidRDefault="00FC4772" w:rsidP="004A4F6D">
            <w:pPr>
              <w:jc w:val="center"/>
              <w:rPr>
                <w:lang w:val="id-ID"/>
              </w:rPr>
            </w:pPr>
            <w:r>
              <w:rPr>
                <w:lang w:val="id-ID"/>
              </w:rPr>
              <w:t>√</w:t>
            </w:r>
          </w:p>
        </w:tc>
        <w:tc>
          <w:tcPr>
            <w:tcW w:w="709" w:type="dxa"/>
            <w:tcBorders>
              <w:top w:val="single" w:sz="4" w:space="0" w:color="auto"/>
              <w:bottom w:val="single" w:sz="4" w:space="0" w:color="auto"/>
            </w:tcBorders>
          </w:tcPr>
          <w:p w:rsidR="00EE4FBA" w:rsidRDefault="00EE4FBA" w:rsidP="004A4F6D">
            <w:pPr>
              <w:jc w:val="center"/>
              <w:rPr>
                <w:lang w:val="id-ID"/>
              </w:rPr>
            </w:pPr>
          </w:p>
        </w:tc>
        <w:tc>
          <w:tcPr>
            <w:tcW w:w="567" w:type="dxa"/>
            <w:tcBorders>
              <w:top w:val="single" w:sz="4" w:space="0" w:color="auto"/>
              <w:bottom w:val="single" w:sz="4" w:space="0" w:color="auto"/>
              <w:right w:val="single" w:sz="4" w:space="0" w:color="auto"/>
            </w:tcBorders>
          </w:tcPr>
          <w:p w:rsidR="00EE4FBA" w:rsidRDefault="00EE4FBA" w:rsidP="004A4F6D">
            <w:pPr>
              <w:jc w:val="center"/>
              <w:rPr>
                <w:lang w:val="id-ID"/>
              </w:rPr>
            </w:pPr>
          </w:p>
        </w:tc>
        <w:tc>
          <w:tcPr>
            <w:tcW w:w="1418" w:type="dxa"/>
            <w:tcBorders>
              <w:left w:val="single" w:sz="4" w:space="0" w:color="auto"/>
            </w:tcBorders>
          </w:tcPr>
          <w:p w:rsidR="00EE4FBA" w:rsidRPr="00615AE1" w:rsidRDefault="00EE4FBA"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24</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 xml:space="preserve">TABUNG REAKSI 20 ml </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250</w:t>
            </w:r>
          </w:p>
        </w:tc>
        <w:tc>
          <w:tcPr>
            <w:tcW w:w="708" w:type="dxa"/>
            <w:tcBorders>
              <w:top w:val="single" w:sz="4" w:space="0" w:color="auto"/>
              <w:bottom w:val="single" w:sz="4" w:space="0" w:color="auto"/>
            </w:tcBorders>
          </w:tcPr>
          <w:p w:rsidR="00FC4772" w:rsidRDefault="00FC4772" w:rsidP="004A4F6D">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25</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PIPET VOLUMETRIK 1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5</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26</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 xml:space="preserve">PIPET VOLUMETRIK </w:t>
            </w:r>
            <w:r>
              <w:rPr>
                <w:sz w:val="24"/>
                <w:lang w:val="id-ID"/>
              </w:rPr>
              <w:t>3</w:t>
            </w:r>
            <w:r>
              <w:rPr>
                <w:sz w:val="24"/>
              </w:rPr>
              <w:t xml:space="preserve">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2</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27</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 xml:space="preserve">PIPET VOLUMETRIK </w:t>
            </w:r>
            <w:r>
              <w:rPr>
                <w:sz w:val="24"/>
                <w:lang w:val="id-ID"/>
              </w:rPr>
              <w:t>5</w:t>
            </w:r>
            <w:r>
              <w:rPr>
                <w:sz w:val="24"/>
              </w:rPr>
              <w:t xml:space="preserve">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10</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28</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PIPET VOLUMETRIK 1</w:t>
            </w:r>
            <w:r>
              <w:rPr>
                <w:sz w:val="24"/>
                <w:lang w:val="id-ID"/>
              </w:rPr>
              <w:t>0</w:t>
            </w:r>
            <w:r>
              <w:rPr>
                <w:sz w:val="24"/>
              </w:rPr>
              <w:t xml:space="preserve"> m</w:t>
            </w:r>
            <w:r>
              <w:rPr>
                <w:sz w:val="24"/>
                <w:lang w:val="id-ID"/>
              </w:rPr>
              <w:t>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10</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29</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 xml:space="preserve">PIPET VOLUMETRIK </w:t>
            </w:r>
            <w:r>
              <w:rPr>
                <w:sz w:val="24"/>
                <w:lang w:val="id-ID"/>
              </w:rPr>
              <w:t>25</w:t>
            </w:r>
            <w:r>
              <w:rPr>
                <w:sz w:val="24"/>
              </w:rPr>
              <w:t xml:space="preserve">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5</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30</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 xml:space="preserve">ERLENMEYER </w:t>
            </w:r>
            <w:r>
              <w:rPr>
                <w:sz w:val="24"/>
                <w:lang w:val="id-ID"/>
              </w:rPr>
              <w:t>5</w:t>
            </w:r>
            <w:r>
              <w:rPr>
                <w:sz w:val="24"/>
              </w:rPr>
              <w:t>00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5</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31</w:t>
            </w:r>
          </w:p>
        </w:tc>
        <w:tc>
          <w:tcPr>
            <w:tcW w:w="1009" w:type="dxa"/>
          </w:tcPr>
          <w:p w:rsidR="00FC4772" w:rsidRDefault="00FC4772" w:rsidP="004A4F6D">
            <w:pPr>
              <w:jc w:val="center"/>
              <w:rPr>
                <w:lang w:val="id-ID"/>
              </w:rPr>
            </w:pPr>
          </w:p>
        </w:tc>
        <w:tc>
          <w:tcPr>
            <w:tcW w:w="4721" w:type="dxa"/>
          </w:tcPr>
          <w:p w:rsidR="00FC4772" w:rsidRDefault="00FC4772" w:rsidP="00EE4FBA">
            <w:pPr>
              <w:rPr>
                <w:sz w:val="24"/>
              </w:rPr>
            </w:pPr>
            <w:r>
              <w:rPr>
                <w:sz w:val="24"/>
              </w:rPr>
              <w:t xml:space="preserve">ERLENMEYER </w:t>
            </w:r>
            <w:r>
              <w:rPr>
                <w:sz w:val="24"/>
                <w:lang w:val="id-ID"/>
              </w:rPr>
              <w:t>10</w:t>
            </w:r>
            <w:r>
              <w:rPr>
                <w:sz w:val="24"/>
              </w:rPr>
              <w:t>00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2</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32</w:t>
            </w:r>
          </w:p>
        </w:tc>
        <w:tc>
          <w:tcPr>
            <w:tcW w:w="1009" w:type="dxa"/>
          </w:tcPr>
          <w:p w:rsidR="00FC4772" w:rsidRDefault="00FC4772" w:rsidP="004A4F6D">
            <w:pPr>
              <w:jc w:val="center"/>
              <w:rPr>
                <w:lang w:val="id-ID"/>
              </w:rPr>
            </w:pPr>
          </w:p>
        </w:tc>
        <w:tc>
          <w:tcPr>
            <w:tcW w:w="4721" w:type="dxa"/>
          </w:tcPr>
          <w:p w:rsidR="00FC4772" w:rsidRPr="00FC4772" w:rsidRDefault="00FC4772" w:rsidP="00EE4FBA">
            <w:pPr>
              <w:rPr>
                <w:sz w:val="24"/>
                <w:lang w:val="id-ID"/>
              </w:rPr>
            </w:pPr>
            <w:r>
              <w:rPr>
                <w:sz w:val="24"/>
                <w:lang w:val="id-ID"/>
              </w:rPr>
              <w:t>LABU UKUR 500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2</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33</w:t>
            </w:r>
          </w:p>
        </w:tc>
        <w:tc>
          <w:tcPr>
            <w:tcW w:w="1009" w:type="dxa"/>
          </w:tcPr>
          <w:p w:rsidR="00FC4772" w:rsidRDefault="00FC4772" w:rsidP="004A4F6D">
            <w:pPr>
              <w:jc w:val="center"/>
              <w:rPr>
                <w:lang w:val="id-ID"/>
              </w:rPr>
            </w:pPr>
          </w:p>
        </w:tc>
        <w:tc>
          <w:tcPr>
            <w:tcW w:w="4721" w:type="dxa"/>
          </w:tcPr>
          <w:p w:rsidR="00FC4772" w:rsidRDefault="00FC4772" w:rsidP="00EE4FBA">
            <w:pPr>
              <w:rPr>
                <w:sz w:val="24"/>
                <w:lang w:val="id-ID"/>
              </w:rPr>
            </w:pPr>
            <w:r>
              <w:rPr>
                <w:sz w:val="24"/>
                <w:lang w:val="id-ID"/>
              </w:rPr>
              <w:t>LABU UKUR 1000 ml</w:t>
            </w:r>
          </w:p>
        </w:tc>
        <w:tc>
          <w:tcPr>
            <w:tcW w:w="2990" w:type="dxa"/>
          </w:tcPr>
          <w:p w:rsidR="00FC4772" w:rsidRDefault="00FC4772" w:rsidP="00777411">
            <w:pPr>
              <w:jc w:val="center"/>
              <w:rPr>
                <w:lang w:val="id-ID"/>
              </w:rPr>
            </w:pPr>
            <w:r>
              <w:rPr>
                <w:lang w:val="id-ID"/>
              </w:rPr>
              <w:t>Pyrex</w:t>
            </w: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2</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r>
              <w:rPr>
                <w:lang w:val="id-ID"/>
              </w:rPr>
              <w:t>34</w:t>
            </w:r>
          </w:p>
        </w:tc>
        <w:tc>
          <w:tcPr>
            <w:tcW w:w="1009" w:type="dxa"/>
          </w:tcPr>
          <w:p w:rsidR="00FC4772" w:rsidRDefault="00FC4772" w:rsidP="004A4F6D">
            <w:pPr>
              <w:jc w:val="center"/>
              <w:rPr>
                <w:lang w:val="id-ID"/>
              </w:rPr>
            </w:pPr>
          </w:p>
        </w:tc>
        <w:tc>
          <w:tcPr>
            <w:tcW w:w="4721" w:type="dxa"/>
          </w:tcPr>
          <w:p w:rsidR="00FC4772" w:rsidRDefault="00FC4772" w:rsidP="00777411">
            <w:pPr>
              <w:rPr>
                <w:sz w:val="24"/>
              </w:rPr>
            </w:pPr>
            <w:r>
              <w:rPr>
                <w:sz w:val="24"/>
              </w:rPr>
              <w:t xml:space="preserve">PIPET OTOMATIK 100 </w:t>
            </w:r>
            <w:r>
              <w:rPr>
                <w:rFonts w:cstheme="minorHAnsi"/>
                <w:sz w:val="24"/>
              </w:rPr>
              <w:t>µ</w:t>
            </w:r>
            <w:r>
              <w:rPr>
                <w:sz w:val="24"/>
              </w:rPr>
              <w:t>l</w:t>
            </w:r>
          </w:p>
        </w:tc>
        <w:tc>
          <w:tcPr>
            <w:tcW w:w="2990" w:type="dxa"/>
          </w:tcPr>
          <w:p w:rsidR="00FC4772" w:rsidRDefault="00FC4772" w:rsidP="00777411">
            <w:pPr>
              <w:jc w:val="center"/>
              <w:rPr>
                <w:lang w:val="id-ID"/>
              </w:rPr>
            </w:pP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p>
        </w:tc>
        <w:tc>
          <w:tcPr>
            <w:tcW w:w="1009" w:type="dxa"/>
          </w:tcPr>
          <w:p w:rsidR="00FC4772" w:rsidRDefault="00FC4772" w:rsidP="004A4F6D">
            <w:pPr>
              <w:jc w:val="center"/>
              <w:rPr>
                <w:lang w:val="id-ID"/>
              </w:rPr>
            </w:pPr>
          </w:p>
        </w:tc>
        <w:tc>
          <w:tcPr>
            <w:tcW w:w="4721" w:type="dxa"/>
          </w:tcPr>
          <w:p w:rsidR="00FC4772" w:rsidRDefault="00FC4772" w:rsidP="00777411">
            <w:pPr>
              <w:rPr>
                <w:sz w:val="24"/>
              </w:rPr>
            </w:pPr>
            <w:r>
              <w:rPr>
                <w:sz w:val="24"/>
              </w:rPr>
              <w:t xml:space="preserve">PIPET OTOMATIK 200 </w:t>
            </w:r>
            <w:r>
              <w:rPr>
                <w:rFonts w:cstheme="minorHAnsi"/>
                <w:sz w:val="24"/>
              </w:rPr>
              <w:t>µ</w:t>
            </w:r>
            <w:r>
              <w:rPr>
                <w:sz w:val="24"/>
              </w:rPr>
              <w:t>l</w:t>
            </w:r>
          </w:p>
        </w:tc>
        <w:tc>
          <w:tcPr>
            <w:tcW w:w="2990" w:type="dxa"/>
          </w:tcPr>
          <w:p w:rsidR="00FC4772" w:rsidRDefault="00FC4772" w:rsidP="00777411">
            <w:pPr>
              <w:jc w:val="center"/>
              <w:rPr>
                <w:lang w:val="id-ID"/>
              </w:rPr>
            </w:pP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p>
        </w:tc>
        <w:tc>
          <w:tcPr>
            <w:tcW w:w="1009" w:type="dxa"/>
          </w:tcPr>
          <w:p w:rsidR="00FC4772" w:rsidRDefault="00FC4772" w:rsidP="004A4F6D">
            <w:pPr>
              <w:jc w:val="center"/>
              <w:rPr>
                <w:lang w:val="id-ID"/>
              </w:rPr>
            </w:pPr>
          </w:p>
        </w:tc>
        <w:tc>
          <w:tcPr>
            <w:tcW w:w="4721" w:type="dxa"/>
          </w:tcPr>
          <w:p w:rsidR="00FC4772" w:rsidRDefault="00FC4772" w:rsidP="00777411">
            <w:pPr>
              <w:rPr>
                <w:sz w:val="24"/>
              </w:rPr>
            </w:pPr>
            <w:r>
              <w:rPr>
                <w:sz w:val="24"/>
              </w:rPr>
              <w:t xml:space="preserve">PIPET OTOMATIK 50 </w:t>
            </w:r>
            <w:r>
              <w:rPr>
                <w:rFonts w:cstheme="minorHAnsi"/>
                <w:sz w:val="24"/>
              </w:rPr>
              <w:t>µ</w:t>
            </w:r>
            <w:r>
              <w:rPr>
                <w:sz w:val="24"/>
              </w:rPr>
              <w:t>l</w:t>
            </w:r>
          </w:p>
        </w:tc>
        <w:tc>
          <w:tcPr>
            <w:tcW w:w="2990" w:type="dxa"/>
          </w:tcPr>
          <w:p w:rsidR="00FC4772" w:rsidRDefault="00FC4772" w:rsidP="00777411">
            <w:pPr>
              <w:jc w:val="center"/>
              <w:rPr>
                <w:lang w:val="id-ID"/>
              </w:rPr>
            </w:pP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p>
        </w:tc>
        <w:tc>
          <w:tcPr>
            <w:tcW w:w="1009" w:type="dxa"/>
          </w:tcPr>
          <w:p w:rsidR="00FC4772" w:rsidRDefault="00FC4772" w:rsidP="004A4F6D">
            <w:pPr>
              <w:jc w:val="center"/>
              <w:rPr>
                <w:lang w:val="id-ID"/>
              </w:rPr>
            </w:pPr>
          </w:p>
        </w:tc>
        <w:tc>
          <w:tcPr>
            <w:tcW w:w="4721" w:type="dxa"/>
          </w:tcPr>
          <w:p w:rsidR="00FC4772" w:rsidRDefault="00FC4772" w:rsidP="00777411">
            <w:pPr>
              <w:rPr>
                <w:sz w:val="24"/>
              </w:rPr>
            </w:pPr>
            <w:r>
              <w:rPr>
                <w:sz w:val="24"/>
              </w:rPr>
              <w:t xml:space="preserve">PIPET OTOMATIK 500 </w:t>
            </w:r>
            <w:r>
              <w:rPr>
                <w:rFonts w:cstheme="minorHAnsi"/>
                <w:sz w:val="24"/>
              </w:rPr>
              <w:t>µ</w:t>
            </w:r>
            <w:r>
              <w:rPr>
                <w:sz w:val="24"/>
              </w:rPr>
              <w:t>l</w:t>
            </w:r>
          </w:p>
        </w:tc>
        <w:tc>
          <w:tcPr>
            <w:tcW w:w="2990" w:type="dxa"/>
          </w:tcPr>
          <w:p w:rsidR="00FC4772" w:rsidRDefault="00FC4772" w:rsidP="00777411">
            <w:pPr>
              <w:jc w:val="center"/>
              <w:rPr>
                <w:lang w:val="id-ID"/>
              </w:rPr>
            </w:pPr>
          </w:p>
        </w:tc>
        <w:tc>
          <w:tcPr>
            <w:tcW w:w="1129" w:type="dxa"/>
          </w:tcPr>
          <w:p w:rsidR="00FC4772" w:rsidRDefault="00FC4772" w:rsidP="004A4F6D">
            <w:pPr>
              <w:jc w:val="center"/>
              <w:rPr>
                <w:lang w:val="id-ID"/>
              </w:rPr>
            </w:pPr>
          </w:p>
        </w:tc>
        <w:tc>
          <w:tcPr>
            <w:tcW w:w="930" w:type="dxa"/>
          </w:tcPr>
          <w:p w:rsidR="00FC4772" w:rsidRDefault="00FC4772"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p>
        </w:tc>
        <w:tc>
          <w:tcPr>
            <w:tcW w:w="1009" w:type="dxa"/>
          </w:tcPr>
          <w:p w:rsidR="00FC4772" w:rsidRDefault="00FC4772" w:rsidP="004A4F6D">
            <w:pPr>
              <w:jc w:val="center"/>
              <w:rPr>
                <w:lang w:val="id-ID"/>
              </w:rPr>
            </w:pPr>
          </w:p>
        </w:tc>
        <w:tc>
          <w:tcPr>
            <w:tcW w:w="4721" w:type="dxa"/>
          </w:tcPr>
          <w:p w:rsidR="00FC4772" w:rsidRPr="00FC4772" w:rsidRDefault="00FC4772" w:rsidP="00777411">
            <w:pPr>
              <w:rPr>
                <w:sz w:val="24"/>
                <w:lang w:val="id-ID"/>
              </w:rPr>
            </w:pPr>
            <w:r>
              <w:rPr>
                <w:sz w:val="24"/>
                <w:lang w:val="id-ID"/>
              </w:rPr>
              <w:t>SENTRIFUS</w:t>
            </w:r>
          </w:p>
        </w:tc>
        <w:tc>
          <w:tcPr>
            <w:tcW w:w="2990" w:type="dxa"/>
          </w:tcPr>
          <w:p w:rsidR="00FC4772" w:rsidRDefault="00FC4772" w:rsidP="00777411">
            <w:pPr>
              <w:jc w:val="center"/>
              <w:rPr>
                <w:lang w:val="id-ID"/>
              </w:rPr>
            </w:pPr>
            <w:r>
              <w:rPr>
                <w:lang w:val="id-ID"/>
              </w:rPr>
              <w:t>Apendorf</w:t>
            </w:r>
          </w:p>
        </w:tc>
        <w:tc>
          <w:tcPr>
            <w:tcW w:w="1129" w:type="dxa"/>
          </w:tcPr>
          <w:p w:rsidR="00FC4772" w:rsidRDefault="00FC4772" w:rsidP="004A4F6D">
            <w:pPr>
              <w:jc w:val="center"/>
              <w:rPr>
                <w:lang w:val="id-ID"/>
              </w:rPr>
            </w:pPr>
            <w:r>
              <w:rPr>
                <w:lang w:val="id-ID"/>
              </w:rPr>
              <w:t>2017</w:t>
            </w:r>
          </w:p>
        </w:tc>
        <w:tc>
          <w:tcPr>
            <w:tcW w:w="930" w:type="dxa"/>
          </w:tcPr>
          <w:p w:rsidR="00FC4772" w:rsidRDefault="00FC4772"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p>
        </w:tc>
        <w:tc>
          <w:tcPr>
            <w:tcW w:w="1009" w:type="dxa"/>
          </w:tcPr>
          <w:p w:rsidR="00FC4772" w:rsidRDefault="00FC4772" w:rsidP="004A4F6D">
            <w:pPr>
              <w:jc w:val="center"/>
              <w:rPr>
                <w:lang w:val="id-ID"/>
              </w:rPr>
            </w:pPr>
          </w:p>
        </w:tc>
        <w:tc>
          <w:tcPr>
            <w:tcW w:w="4721" w:type="dxa"/>
          </w:tcPr>
          <w:p w:rsidR="00FC4772" w:rsidRDefault="00FC4772" w:rsidP="00777411">
            <w:pPr>
              <w:rPr>
                <w:sz w:val="24"/>
                <w:lang w:val="id-ID"/>
              </w:rPr>
            </w:pPr>
            <w:r>
              <w:rPr>
                <w:sz w:val="24"/>
                <w:lang w:val="id-ID"/>
              </w:rPr>
              <w:t>INKUBATOR</w:t>
            </w:r>
          </w:p>
        </w:tc>
        <w:tc>
          <w:tcPr>
            <w:tcW w:w="2990" w:type="dxa"/>
          </w:tcPr>
          <w:p w:rsidR="00FC4772" w:rsidRDefault="00FC4772" w:rsidP="00777411">
            <w:pPr>
              <w:jc w:val="center"/>
              <w:rPr>
                <w:lang w:val="id-ID"/>
              </w:rPr>
            </w:pPr>
          </w:p>
        </w:tc>
        <w:tc>
          <w:tcPr>
            <w:tcW w:w="1129" w:type="dxa"/>
          </w:tcPr>
          <w:p w:rsidR="00FC4772" w:rsidRDefault="00FC4772" w:rsidP="004A4F6D">
            <w:pPr>
              <w:jc w:val="center"/>
              <w:rPr>
                <w:lang w:val="id-ID"/>
              </w:rPr>
            </w:pPr>
            <w:r>
              <w:rPr>
                <w:lang w:val="id-ID"/>
              </w:rPr>
              <w:t>2017</w:t>
            </w:r>
          </w:p>
        </w:tc>
        <w:tc>
          <w:tcPr>
            <w:tcW w:w="930" w:type="dxa"/>
          </w:tcPr>
          <w:p w:rsidR="00FC4772" w:rsidRDefault="00FC4772"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FC4772"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FC4772" w:rsidRPr="00615AE1" w:rsidTr="004A4F6D">
        <w:trPr>
          <w:trHeight w:val="225"/>
        </w:trPr>
        <w:tc>
          <w:tcPr>
            <w:tcW w:w="528" w:type="dxa"/>
          </w:tcPr>
          <w:p w:rsidR="00FC4772" w:rsidRDefault="00FC4772" w:rsidP="004A4F6D">
            <w:pPr>
              <w:jc w:val="center"/>
              <w:rPr>
                <w:lang w:val="id-ID"/>
              </w:rPr>
            </w:pPr>
          </w:p>
        </w:tc>
        <w:tc>
          <w:tcPr>
            <w:tcW w:w="1009" w:type="dxa"/>
          </w:tcPr>
          <w:p w:rsidR="00FC4772" w:rsidRDefault="00FC4772" w:rsidP="004A4F6D">
            <w:pPr>
              <w:jc w:val="center"/>
              <w:rPr>
                <w:lang w:val="id-ID"/>
              </w:rPr>
            </w:pPr>
          </w:p>
        </w:tc>
        <w:tc>
          <w:tcPr>
            <w:tcW w:w="4721" w:type="dxa"/>
          </w:tcPr>
          <w:p w:rsidR="00FC4772" w:rsidRDefault="0019569B" w:rsidP="00777411">
            <w:pPr>
              <w:rPr>
                <w:sz w:val="24"/>
                <w:lang w:val="id-ID"/>
              </w:rPr>
            </w:pPr>
            <w:r>
              <w:rPr>
                <w:sz w:val="24"/>
                <w:lang w:val="id-ID"/>
              </w:rPr>
              <w:t>KULTUR MIKROBIOLOGI</w:t>
            </w:r>
          </w:p>
        </w:tc>
        <w:tc>
          <w:tcPr>
            <w:tcW w:w="2990" w:type="dxa"/>
          </w:tcPr>
          <w:p w:rsidR="00FC4772" w:rsidRDefault="0019569B" w:rsidP="00777411">
            <w:pPr>
              <w:jc w:val="center"/>
              <w:rPr>
                <w:lang w:val="id-ID"/>
              </w:rPr>
            </w:pPr>
            <w:r>
              <w:rPr>
                <w:lang w:val="id-ID"/>
              </w:rPr>
              <w:t>Bactalert</w:t>
            </w:r>
          </w:p>
        </w:tc>
        <w:tc>
          <w:tcPr>
            <w:tcW w:w="1129" w:type="dxa"/>
          </w:tcPr>
          <w:p w:rsidR="00FC4772" w:rsidRDefault="0019569B" w:rsidP="004A4F6D">
            <w:pPr>
              <w:jc w:val="center"/>
              <w:rPr>
                <w:lang w:val="id-ID"/>
              </w:rPr>
            </w:pPr>
            <w:r>
              <w:rPr>
                <w:lang w:val="id-ID"/>
              </w:rPr>
              <w:t>2017</w:t>
            </w:r>
          </w:p>
        </w:tc>
        <w:tc>
          <w:tcPr>
            <w:tcW w:w="930" w:type="dxa"/>
          </w:tcPr>
          <w:p w:rsidR="00FC4772" w:rsidRDefault="0019569B" w:rsidP="004A4F6D">
            <w:pPr>
              <w:jc w:val="center"/>
              <w:rPr>
                <w:lang w:val="id-ID"/>
              </w:rPr>
            </w:pPr>
            <w:r>
              <w:rPr>
                <w:lang w:val="id-ID"/>
              </w:rPr>
              <w:t>1</w:t>
            </w:r>
          </w:p>
        </w:tc>
        <w:tc>
          <w:tcPr>
            <w:tcW w:w="708" w:type="dxa"/>
            <w:tcBorders>
              <w:top w:val="single" w:sz="4" w:space="0" w:color="auto"/>
              <w:bottom w:val="single" w:sz="4" w:space="0" w:color="auto"/>
            </w:tcBorders>
          </w:tcPr>
          <w:p w:rsidR="00FC4772"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FC4772" w:rsidRDefault="00FC4772" w:rsidP="004A4F6D">
            <w:pPr>
              <w:jc w:val="center"/>
              <w:rPr>
                <w:lang w:val="id-ID"/>
              </w:rPr>
            </w:pPr>
          </w:p>
        </w:tc>
        <w:tc>
          <w:tcPr>
            <w:tcW w:w="567" w:type="dxa"/>
            <w:tcBorders>
              <w:top w:val="single" w:sz="4" w:space="0" w:color="auto"/>
              <w:bottom w:val="single" w:sz="4" w:space="0" w:color="auto"/>
              <w:right w:val="single" w:sz="4" w:space="0" w:color="auto"/>
            </w:tcBorders>
          </w:tcPr>
          <w:p w:rsidR="00FC4772" w:rsidRDefault="00FC4772" w:rsidP="004A4F6D">
            <w:pPr>
              <w:jc w:val="center"/>
              <w:rPr>
                <w:lang w:val="id-ID"/>
              </w:rPr>
            </w:pPr>
          </w:p>
        </w:tc>
        <w:tc>
          <w:tcPr>
            <w:tcW w:w="1418" w:type="dxa"/>
            <w:tcBorders>
              <w:left w:val="single" w:sz="4" w:space="0" w:color="auto"/>
            </w:tcBorders>
          </w:tcPr>
          <w:p w:rsidR="00FC4772" w:rsidRPr="00615AE1" w:rsidRDefault="00FC4772" w:rsidP="004A4F6D">
            <w:pPr>
              <w:jc w:val="center"/>
              <w:rPr>
                <w:lang w:val="id-ID"/>
              </w:rPr>
            </w:pPr>
          </w:p>
        </w:tc>
      </w:tr>
      <w:tr w:rsidR="0019569B" w:rsidRPr="00615AE1" w:rsidTr="004A4F6D">
        <w:trPr>
          <w:trHeight w:val="225"/>
        </w:trPr>
        <w:tc>
          <w:tcPr>
            <w:tcW w:w="528" w:type="dxa"/>
          </w:tcPr>
          <w:p w:rsidR="0019569B" w:rsidRDefault="0019569B" w:rsidP="004A4F6D">
            <w:pPr>
              <w:jc w:val="center"/>
              <w:rPr>
                <w:lang w:val="id-ID"/>
              </w:rPr>
            </w:pPr>
          </w:p>
        </w:tc>
        <w:tc>
          <w:tcPr>
            <w:tcW w:w="1009" w:type="dxa"/>
          </w:tcPr>
          <w:p w:rsidR="0019569B" w:rsidRDefault="0019569B" w:rsidP="004A4F6D">
            <w:pPr>
              <w:jc w:val="center"/>
              <w:rPr>
                <w:lang w:val="id-ID"/>
              </w:rPr>
            </w:pPr>
          </w:p>
        </w:tc>
        <w:tc>
          <w:tcPr>
            <w:tcW w:w="4721" w:type="dxa"/>
          </w:tcPr>
          <w:p w:rsidR="0019569B" w:rsidRDefault="0019569B" w:rsidP="00777411">
            <w:pPr>
              <w:rPr>
                <w:sz w:val="24"/>
                <w:lang w:val="id-ID"/>
              </w:rPr>
            </w:pPr>
            <w:r>
              <w:rPr>
                <w:sz w:val="24"/>
                <w:lang w:val="id-ID"/>
              </w:rPr>
              <w:t xml:space="preserve">BIOSAFETY CABINET </w:t>
            </w:r>
          </w:p>
        </w:tc>
        <w:tc>
          <w:tcPr>
            <w:tcW w:w="2990" w:type="dxa"/>
          </w:tcPr>
          <w:p w:rsidR="0019569B" w:rsidRDefault="0019569B" w:rsidP="00777411">
            <w:pPr>
              <w:jc w:val="center"/>
              <w:rPr>
                <w:lang w:val="id-ID"/>
              </w:rPr>
            </w:pPr>
            <w:r>
              <w:rPr>
                <w:lang w:val="id-ID"/>
              </w:rPr>
              <w:t>LEVEL 2A</w:t>
            </w:r>
          </w:p>
        </w:tc>
        <w:tc>
          <w:tcPr>
            <w:tcW w:w="1129" w:type="dxa"/>
          </w:tcPr>
          <w:p w:rsidR="0019569B" w:rsidRDefault="0019569B" w:rsidP="004A4F6D">
            <w:pPr>
              <w:jc w:val="center"/>
              <w:rPr>
                <w:lang w:val="id-ID"/>
              </w:rPr>
            </w:pPr>
            <w:r>
              <w:rPr>
                <w:lang w:val="id-ID"/>
              </w:rPr>
              <w:t>2017</w:t>
            </w:r>
          </w:p>
        </w:tc>
        <w:tc>
          <w:tcPr>
            <w:tcW w:w="930" w:type="dxa"/>
          </w:tcPr>
          <w:p w:rsidR="0019569B" w:rsidRDefault="0019569B" w:rsidP="004A4F6D">
            <w:pPr>
              <w:jc w:val="center"/>
              <w:rPr>
                <w:lang w:val="id-ID"/>
              </w:rPr>
            </w:pPr>
            <w:r>
              <w:rPr>
                <w:lang w:val="id-ID"/>
              </w:rPr>
              <w:t>1</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4A4F6D">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4A4F6D">
            <w:pPr>
              <w:jc w:val="center"/>
              <w:rPr>
                <w:lang w:val="id-ID"/>
              </w:rPr>
            </w:pPr>
          </w:p>
        </w:tc>
        <w:tc>
          <w:tcPr>
            <w:tcW w:w="1418" w:type="dxa"/>
            <w:tcBorders>
              <w:left w:val="single" w:sz="4" w:space="0" w:color="auto"/>
            </w:tcBorders>
          </w:tcPr>
          <w:p w:rsidR="0019569B" w:rsidRPr="00615AE1" w:rsidRDefault="0019569B" w:rsidP="004A4F6D">
            <w:pPr>
              <w:jc w:val="center"/>
              <w:rPr>
                <w:lang w:val="id-ID"/>
              </w:rPr>
            </w:pPr>
          </w:p>
        </w:tc>
      </w:tr>
      <w:tr w:rsidR="0019569B" w:rsidRPr="00615AE1" w:rsidTr="004A4F6D">
        <w:trPr>
          <w:trHeight w:val="225"/>
        </w:trPr>
        <w:tc>
          <w:tcPr>
            <w:tcW w:w="528" w:type="dxa"/>
          </w:tcPr>
          <w:p w:rsidR="0019569B" w:rsidRDefault="0019569B" w:rsidP="004A4F6D">
            <w:pPr>
              <w:jc w:val="center"/>
              <w:rPr>
                <w:lang w:val="id-ID"/>
              </w:rPr>
            </w:pPr>
          </w:p>
        </w:tc>
        <w:tc>
          <w:tcPr>
            <w:tcW w:w="1009" w:type="dxa"/>
          </w:tcPr>
          <w:p w:rsidR="0019569B" w:rsidRDefault="0019569B" w:rsidP="004A4F6D">
            <w:pPr>
              <w:jc w:val="center"/>
              <w:rPr>
                <w:lang w:val="id-ID"/>
              </w:rPr>
            </w:pPr>
          </w:p>
        </w:tc>
        <w:tc>
          <w:tcPr>
            <w:tcW w:w="4721" w:type="dxa"/>
          </w:tcPr>
          <w:p w:rsidR="0019569B" w:rsidRDefault="0019569B" w:rsidP="00777411">
            <w:pPr>
              <w:rPr>
                <w:sz w:val="24"/>
                <w:lang w:val="id-ID"/>
              </w:rPr>
            </w:pPr>
            <w:r>
              <w:rPr>
                <w:sz w:val="24"/>
                <w:lang w:val="id-ID"/>
              </w:rPr>
              <w:t>SINK LABORATORIUM</w:t>
            </w:r>
          </w:p>
        </w:tc>
        <w:tc>
          <w:tcPr>
            <w:tcW w:w="2990" w:type="dxa"/>
          </w:tcPr>
          <w:p w:rsidR="0019569B" w:rsidRDefault="0019569B" w:rsidP="00777411">
            <w:pPr>
              <w:jc w:val="center"/>
              <w:rPr>
                <w:lang w:val="id-ID"/>
              </w:rPr>
            </w:pPr>
          </w:p>
        </w:tc>
        <w:tc>
          <w:tcPr>
            <w:tcW w:w="1129" w:type="dxa"/>
          </w:tcPr>
          <w:p w:rsidR="0019569B" w:rsidRDefault="0019569B" w:rsidP="004A4F6D">
            <w:pPr>
              <w:jc w:val="center"/>
              <w:rPr>
                <w:lang w:val="id-ID"/>
              </w:rPr>
            </w:pPr>
            <w:r>
              <w:rPr>
                <w:lang w:val="id-ID"/>
              </w:rPr>
              <w:t>2018</w:t>
            </w:r>
          </w:p>
        </w:tc>
        <w:tc>
          <w:tcPr>
            <w:tcW w:w="930" w:type="dxa"/>
          </w:tcPr>
          <w:p w:rsidR="0019569B" w:rsidRDefault="0019569B" w:rsidP="004A4F6D">
            <w:pPr>
              <w:jc w:val="center"/>
              <w:rPr>
                <w:lang w:val="id-ID"/>
              </w:rPr>
            </w:pPr>
            <w:r>
              <w:rPr>
                <w:lang w:val="id-ID"/>
              </w:rPr>
              <w:t>2</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4A4F6D">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4A4F6D">
            <w:pPr>
              <w:jc w:val="center"/>
              <w:rPr>
                <w:lang w:val="id-ID"/>
              </w:rPr>
            </w:pPr>
          </w:p>
        </w:tc>
        <w:tc>
          <w:tcPr>
            <w:tcW w:w="1418" w:type="dxa"/>
            <w:tcBorders>
              <w:left w:val="single" w:sz="4" w:space="0" w:color="auto"/>
            </w:tcBorders>
          </w:tcPr>
          <w:p w:rsidR="0019569B" w:rsidRPr="00615AE1" w:rsidRDefault="0019569B" w:rsidP="004A4F6D">
            <w:pPr>
              <w:jc w:val="center"/>
              <w:rPr>
                <w:lang w:val="id-ID"/>
              </w:rPr>
            </w:pPr>
          </w:p>
        </w:tc>
      </w:tr>
      <w:tr w:rsidR="0019569B" w:rsidRPr="00615AE1" w:rsidTr="004A4F6D">
        <w:trPr>
          <w:trHeight w:val="225"/>
        </w:trPr>
        <w:tc>
          <w:tcPr>
            <w:tcW w:w="528" w:type="dxa"/>
          </w:tcPr>
          <w:p w:rsidR="0019569B" w:rsidRDefault="0019569B" w:rsidP="004A4F6D">
            <w:pPr>
              <w:jc w:val="center"/>
              <w:rPr>
                <w:lang w:val="id-ID"/>
              </w:rPr>
            </w:pPr>
          </w:p>
        </w:tc>
        <w:tc>
          <w:tcPr>
            <w:tcW w:w="1009" w:type="dxa"/>
          </w:tcPr>
          <w:p w:rsidR="0019569B" w:rsidRDefault="0019569B" w:rsidP="004A4F6D">
            <w:pPr>
              <w:jc w:val="center"/>
              <w:rPr>
                <w:lang w:val="id-ID"/>
              </w:rPr>
            </w:pPr>
          </w:p>
        </w:tc>
        <w:tc>
          <w:tcPr>
            <w:tcW w:w="4721" w:type="dxa"/>
          </w:tcPr>
          <w:p w:rsidR="0019569B" w:rsidRDefault="0019569B" w:rsidP="00777411">
            <w:pPr>
              <w:rPr>
                <w:sz w:val="24"/>
                <w:lang w:val="id-ID"/>
              </w:rPr>
            </w:pPr>
            <w:r>
              <w:rPr>
                <w:sz w:val="24"/>
                <w:lang w:val="id-ID"/>
              </w:rPr>
              <w:t>RAK PEWARNAAN</w:t>
            </w:r>
          </w:p>
        </w:tc>
        <w:tc>
          <w:tcPr>
            <w:tcW w:w="2990" w:type="dxa"/>
          </w:tcPr>
          <w:p w:rsidR="0019569B" w:rsidRDefault="0019569B" w:rsidP="00777411">
            <w:pPr>
              <w:jc w:val="center"/>
              <w:rPr>
                <w:lang w:val="id-ID"/>
              </w:rPr>
            </w:pPr>
          </w:p>
        </w:tc>
        <w:tc>
          <w:tcPr>
            <w:tcW w:w="1129" w:type="dxa"/>
          </w:tcPr>
          <w:p w:rsidR="0019569B" w:rsidRDefault="0019569B" w:rsidP="004A4F6D">
            <w:pPr>
              <w:jc w:val="center"/>
              <w:rPr>
                <w:lang w:val="id-ID"/>
              </w:rPr>
            </w:pPr>
          </w:p>
        </w:tc>
        <w:tc>
          <w:tcPr>
            <w:tcW w:w="930" w:type="dxa"/>
          </w:tcPr>
          <w:p w:rsidR="0019569B" w:rsidRDefault="0019569B" w:rsidP="004A4F6D">
            <w:pPr>
              <w:jc w:val="center"/>
              <w:rPr>
                <w:lang w:val="id-ID"/>
              </w:rPr>
            </w:pPr>
            <w:r>
              <w:rPr>
                <w:lang w:val="id-ID"/>
              </w:rPr>
              <w:t>10</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4A4F6D">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4A4F6D">
            <w:pPr>
              <w:jc w:val="center"/>
              <w:rPr>
                <w:lang w:val="id-ID"/>
              </w:rPr>
            </w:pPr>
          </w:p>
        </w:tc>
        <w:tc>
          <w:tcPr>
            <w:tcW w:w="1418" w:type="dxa"/>
            <w:tcBorders>
              <w:left w:val="single" w:sz="4" w:space="0" w:color="auto"/>
            </w:tcBorders>
          </w:tcPr>
          <w:p w:rsidR="0019569B" w:rsidRPr="00615AE1" w:rsidRDefault="0019569B" w:rsidP="004A4F6D">
            <w:pPr>
              <w:jc w:val="center"/>
              <w:rPr>
                <w:lang w:val="id-ID"/>
              </w:rPr>
            </w:pPr>
          </w:p>
        </w:tc>
      </w:tr>
      <w:tr w:rsidR="0019569B" w:rsidRPr="00615AE1" w:rsidTr="004A4F6D">
        <w:trPr>
          <w:trHeight w:val="225"/>
        </w:trPr>
        <w:tc>
          <w:tcPr>
            <w:tcW w:w="528" w:type="dxa"/>
          </w:tcPr>
          <w:p w:rsidR="0019569B" w:rsidRDefault="0019569B" w:rsidP="004A4F6D">
            <w:pPr>
              <w:jc w:val="center"/>
              <w:rPr>
                <w:lang w:val="id-ID"/>
              </w:rPr>
            </w:pPr>
          </w:p>
        </w:tc>
        <w:tc>
          <w:tcPr>
            <w:tcW w:w="1009" w:type="dxa"/>
          </w:tcPr>
          <w:p w:rsidR="0019569B" w:rsidRDefault="0019569B" w:rsidP="004A4F6D">
            <w:pPr>
              <w:jc w:val="center"/>
              <w:rPr>
                <w:lang w:val="id-ID"/>
              </w:rPr>
            </w:pPr>
          </w:p>
        </w:tc>
        <w:tc>
          <w:tcPr>
            <w:tcW w:w="4721" w:type="dxa"/>
          </w:tcPr>
          <w:p w:rsidR="0019569B" w:rsidRDefault="0019569B" w:rsidP="00777411">
            <w:pPr>
              <w:rPr>
                <w:sz w:val="24"/>
                <w:lang w:val="id-ID"/>
              </w:rPr>
            </w:pPr>
            <w:r>
              <w:rPr>
                <w:sz w:val="24"/>
                <w:lang w:val="id-ID"/>
              </w:rPr>
              <w:t>REFRIGERATOR 2-8˚C</w:t>
            </w:r>
          </w:p>
        </w:tc>
        <w:tc>
          <w:tcPr>
            <w:tcW w:w="2990" w:type="dxa"/>
          </w:tcPr>
          <w:p w:rsidR="0019569B" w:rsidRDefault="0019569B" w:rsidP="00777411">
            <w:pPr>
              <w:jc w:val="center"/>
              <w:rPr>
                <w:lang w:val="id-ID"/>
              </w:rPr>
            </w:pPr>
            <w:r>
              <w:rPr>
                <w:lang w:val="id-ID"/>
              </w:rPr>
              <w:t>KIRSCH</w:t>
            </w:r>
          </w:p>
        </w:tc>
        <w:tc>
          <w:tcPr>
            <w:tcW w:w="1129" w:type="dxa"/>
          </w:tcPr>
          <w:p w:rsidR="0019569B" w:rsidRDefault="0019569B" w:rsidP="004A4F6D">
            <w:pPr>
              <w:jc w:val="center"/>
              <w:rPr>
                <w:lang w:val="id-ID"/>
              </w:rPr>
            </w:pPr>
            <w:r>
              <w:rPr>
                <w:lang w:val="id-ID"/>
              </w:rPr>
              <w:t>2014</w:t>
            </w:r>
          </w:p>
        </w:tc>
        <w:tc>
          <w:tcPr>
            <w:tcW w:w="930" w:type="dxa"/>
          </w:tcPr>
          <w:p w:rsidR="0019569B" w:rsidRDefault="0019569B" w:rsidP="004A4F6D">
            <w:pPr>
              <w:jc w:val="center"/>
              <w:rPr>
                <w:lang w:val="id-ID"/>
              </w:rPr>
            </w:pPr>
            <w:r>
              <w:rPr>
                <w:lang w:val="id-ID"/>
              </w:rPr>
              <w:t>1</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4A4F6D">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4A4F6D">
            <w:pPr>
              <w:jc w:val="center"/>
              <w:rPr>
                <w:lang w:val="id-ID"/>
              </w:rPr>
            </w:pPr>
          </w:p>
        </w:tc>
        <w:tc>
          <w:tcPr>
            <w:tcW w:w="1418" w:type="dxa"/>
            <w:tcBorders>
              <w:left w:val="single" w:sz="4" w:space="0" w:color="auto"/>
            </w:tcBorders>
          </w:tcPr>
          <w:p w:rsidR="0019569B" w:rsidRPr="00615AE1" w:rsidRDefault="0019569B" w:rsidP="004A4F6D">
            <w:pPr>
              <w:jc w:val="center"/>
              <w:rPr>
                <w:lang w:val="id-ID"/>
              </w:rPr>
            </w:pPr>
          </w:p>
        </w:tc>
      </w:tr>
      <w:tr w:rsidR="0019569B" w:rsidRPr="00615AE1" w:rsidTr="004A4F6D">
        <w:trPr>
          <w:trHeight w:val="225"/>
        </w:trPr>
        <w:tc>
          <w:tcPr>
            <w:tcW w:w="528" w:type="dxa"/>
          </w:tcPr>
          <w:p w:rsidR="0019569B" w:rsidRDefault="0019569B" w:rsidP="004A4F6D">
            <w:pPr>
              <w:jc w:val="center"/>
              <w:rPr>
                <w:lang w:val="id-ID"/>
              </w:rPr>
            </w:pPr>
          </w:p>
        </w:tc>
        <w:tc>
          <w:tcPr>
            <w:tcW w:w="1009" w:type="dxa"/>
          </w:tcPr>
          <w:p w:rsidR="0019569B" w:rsidRDefault="0019569B" w:rsidP="004A4F6D">
            <w:pPr>
              <w:jc w:val="center"/>
              <w:rPr>
                <w:lang w:val="id-ID"/>
              </w:rPr>
            </w:pPr>
          </w:p>
        </w:tc>
        <w:tc>
          <w:tcPr>
            <w:tcW w:w="4721" w:type="dxa"/>
          </w:tcPr>
          <w:p w:rsidR="0019569B" w:rsidRDefault="0019569B" w:rsidP="00777411">
            <w:pPr>
              <w:rPr>
                <w:sz w:val="24"/>
                <w:lang w:val="id-ID"/>
              </w:rPr>
            </w:pPr>
          </w:p>
        </w:tc>
        <w:tc>
          <w:tcPr>
            <w:tcW w:w="2990" w:type="dxa"/>
          </w:tcPr>
          <w:p w:rsidR="0019569B" w:rsidRDefault="0019569B" w:rsidP="00777411">
            <w:pPr>
              <w:jc w:val="center"/>
              <w:rPr>
                <w:lang w:val="id-ID"/>
              </w:rPr>
            </w:pPr>
            <w:r>
              <w:rPr>
                <w:lang w:val="id-ID"/>
              </w:rPr>
              <w:t>GEA</w:t>
            </w:r>
          </w:p>
        </w:tc>
        <w:tc>
          <w:tcPr>
            <w:tcW w:w="1129" w:type="dxa"/>
          </w:tcPr>
          <w:p w:rsidR="0019569B" w:rsidRDefault="0019569B" w:rsidP="004A4F6D">
            <w:pPr>
              <w:jc w:val="center"/>
              <w:rPr>
                <w:lang w:val="id-ID"/>
              </w:rPr>
            </w:pPr>
          </w:p>
        </w:tc>
        <w:tc>
          <w:tcPr>
            <w:tcW w:w="930" w:type="dxa"/>
          </w:tcPr>
          <w:p w:rsidR="0019569B" w:rsidRDefault="0019569B" w:rsidP="004A4F6D">
            <w:pPr>
              <w:jc w:val="center"/>
              <w:rPr>
                <w:lang w:val="id-ID"/>
              </w:rPr>
            </w:pPr>
            <w:r>
              <w:rPr>
                <w:lang w:val="id-ID"/>
              </w:rPr>
              <w:t>1</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4A4F6D">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4A4F6D">
            <w:pPr>
              <w:jc w:val="center"/>
              <w:rPr>
                <w:lang w:val="id-ID"/>
              </w:rPr>
            </w:pPr>
          </w:p>
        </w:tc>
        <w:tc>
          <w:tcPr>
            <w:tcW w:w="1418" w:type="dxa"/>
            <w:tcBorders>
              <w:left w:val="single" w:sz="4" w:space="0" w:color="auto"/>
            </w:tcBorders>
          </w:tcPr>
          <w:p w:rsidR="0019569B" w:rsidRPr="00615AE1" w:rsidRDefault="0019569B" w:rsidP="004A4F6D">
            <w:pPr>
              <w:jc w:val="center"/>
              <w:rPr>
                <w:lang w:val="id-ID"/>
              </w:rPr>
            </w:pPr>
          </w:p>
        </w:tc>
      </w:tr>
      <w:tr w:rsidR="0019569B" w:rsidRPr="00615AE1" w:rsidTr="004A4F6D">
        <w:trPr>
          <w:trHeight w:val="225"/>
        </w:trPr>
        <w:tc>
          <w:tcPr>
            <w:tcW w:w="528" w:type="dxa"/>
          </w:tcPr>
          <w:p w:rsidR="0019569B" w:rsidRDefault="0019569B" w:rsidP="004A4F6D">
            <w:pPr>
              <w:jc w:val="center"/>
              <w:rPr>
                <w:lang w:val="id-ID"/>
              </w:rPr>
            </w:pPr>
          </w:p>
        </w:tc>
        <w:tc>
          <w:tcPr>
            <w:tcW w:w="1009" w:type="dxa"/>
          </w:tcPr>
          <w:p w:rsidR="0019569B" w:rsidRDefault="0019569B" w:rsidP="004A4F6D">
            <w:pPr>
              <w:jc w:val="center"/>
              <w:rPr>
                <w:lang w:val="id-ID"/>
              </w:rPr>
            </w:pPr>
          </w:p>
        </w:tc>
        <w:tc>
          <w:tcPr>
            <w:tcW w:w="4721" w:type="dxa"/>
          </w:tcPr>
          <w:p w:rsidR="0019569B" w:rsidRDefault="0019569B" w:rsidP="00777411">
            <w:pPr>
              <w:rPr>
                <w:sz w:val="24"/>
                <w:lang w:val="id-ID"/>
              </w:rPr>
            </w:pPr>
            <w:r>
              <w:rPr>
                <w:sz w:val="24"/>
                <w:lang w:val="id-ID"/>
              </w:rPr>
              <w:t>TIMBANGAN ANALITIK</w:t>
            </w:r>
          </w:p>
        </w:tc>
        <w:tc>
          <w:tcPr>
            <w:tcW w:w="2990" w:type="dxa"/>
          </w:tcPr>
          <w:p w:rsidR="0019569B" w:rsidRDefault="0019569B" w:rsidP="00777411">
            <w:pPr>
              <w:jc w:val="center"/>
              <w:rPr>
                <w:lang w:val="id-ID"/>
              </w:rPr>
            </w:pPr>
          </w:p>
        </w:tc>
        <w:tc>
          <w:tcPr>
            <w:tcW w:w="1129" w:type="dxa"/>
          </w:tcPr>
          <w:p w:rsidR="0019569B" w:rsidRDefault="0019569B" w:rsidP="004A4F6D">
            <w:pPr>
              <w:jc w:val="center"/>
              <w:rPr>
                <w:lang w:val="id-ID"/>
              </w:rPr>
            </w:pPr>
            <w:r>
              <w:rPr>
                <w:lang w:val="id-ID"/>
              </w:rPr>
              <w:t>2017</w:t>
            </w:r>
          </w:p>
        </w:tc>
        <w:tc>
          <w:tcPr>
            <w:tcW w:w="930" w:type="dxa"/>
          </w:tcPr>
          <w:p w:rsidR="0019569B" w:rsidRDefault="0019569B" w:rsidP="004A4F6D">
            <w:pPr>
              <w:jc w:val="center"/>
              <w:rPr>
                <w:lang w:val="id-ID"/>
              </w:rPr>
            </w:pPr>
            <w:r>
              <w:rPr>
                <w:lang w:val="id-ID"/>
              </w:rPr>
              <w:t>1</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4A4F6D">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4A4F6D">
            <w:pPr>
              <w:jc w:val="center"/>
              <w:rPr>
                <w:lang w:val="id-ID"/>
              </w:rPr>
            </w:pPr>
          </w:p>
        </w:tc>
        <w:tc>
          <w:tcPr>
            <w:tcW w:w="1418" w:type="dxa"/>
            <w:tcBorders>
              <w:left w:val="single" w:sz="4" w:space="0" w:color="auto"/>
            </w:tcBorders>
          </w:tcPr>
          <w:p w:rsidR="0019569B" w:rsidRPr="00615AE1" w:rsidRDefault="0019569B" w:rsidP="004A4F6D">
            <w:pPr>
              <w:jc w:val="center"/>
              <w:rPr>
                <w:lang w:val="id-ID"/>
              </w:rPr>
            </w:pPr>
          </w:p>
        </w:tc>
      </w:tr>
    </w:tbl>
    <w:p w:rsidR="0019569B" w:rsidRPr="0019569B" w:rsidRDefault="00F51320" w:rsidP="0019569B">
      <w:pPr>
        <w:jc w:val="center"/>
        <w:rPr>
          <w:rFonts w:ascii="Times New Roman" w:hAnsi="Times New Roman"/>
          <w:b/>
          <w:sz w:val="24"/>
          <w:szCs w:val="24"/>
          <w:lang w:val="id-ID"/>
        </w:rPr>
      </w:pPr>
      <w:r>
        <w:rPr>
          <w:rFonts w:ascii="Times New Roman" w:hAnsi="Times New Roman"/>
          <w:sz w:val="24"/>
          <w:szCs w:val="24"/>
          <w:lang w:val="id-ID"/>
        </w:rPr>
        <w:lastRenderedPageBreak/>
        <w:t xml:space="preserve"> </w:t>
      </w:r>
      <w:r w:rsidR="0019569B" w:rsidRPr="0019569B">
        <w:rPr>
          <w:rFonts w:ascii="Times New Roman" w:hAnsi="Times New Roman"/>
          <w:b/>
          <w:sz w:val="24"/>
          <w:szCs w:val="24"/>
          <w:lang w:val="id-ID"/>
        </w:rPr>
        <w:t>DAFTAR INVENTARIS ALAT - ALAT LABORATORIUM</w:t>
      </w:r>
    </w:p>
    <w:tbl>
      <w:tblPr>
        <w:tblStyle w:val="TableGrid"/>
        <w:tblW w:w="14709" w:type="dxa"/>
        <w:tblLayout w:type="fixed"/>
        <w:tblLook w:val="04A0"/>
      </w:tblPr>
      <w:tblGrid>
        <w:gridCol w:w="528"/>
        <w:gridCol w:w="1009"/>
        <w:gridCol w:w="4721"/>
        <w:gridCol w:w="2990"/>
        <w:gridCol w:w="1129"/>
        <w:gridCol w:w="930"/>
        <w:gridCol w:w="708"/>
        <w:gridCol w:w="709"/>
        <w:gridCol w:w="567"/>
        <w:gridCol w:w="1418"/>
      </w:tblGrid>
      <w:tr w:rsidR="0019569B" w:rsidTr="00777411">
        <w:trPr>
          <w:trHeight w:val="315"/>
        </w:trPr>
        <w:tc>
          <w:tcPr>
            <w:tcW w:w="528" w:type="dxa"/>
            <w:vMerge w:val="restart"/>
          </w:tcPr>
          <w:p w:rsidR="0019569B" w:rsidRPr="00DD2C57" w:rsidRDefault="0019569B" w:rsidP="00777411">
            <w:pPr>
              <w:jc w:val="center"/>
              <w:rPr>
                <w:lang w:val="id-ID"/>
              </w:rPr>
            </w:pPr>
            <w:r>
              <w:rPr>
                <w:lang w:val="id-ID"/>
              </w:rPr>
              <w:t>No</w:t>
            </w:r>
          </w:p>
        </w:tc>
        <w:tc>
          <w:tcPr>
            <w:tcW w:w="1009" w:type="dxa"/>
            <w:vMerge w:val="restart"/>
          </w:tcPr>
          <w:p w:rsidR="0019569B" w:rsidRDefault="0019569B" w:rsidP="00777411">
            <w:pPr>
              <w:jc w:val="center"/>
              <w:rPr>
                <w:lang w:val="id-ID"/>
              </w:rPr>
            </w:pPr>
            <w:r>
              <w:rPr>
                <w:lang w:val="id-ID"/>
              </w:rPr>
              <w:t>Kode</w:t>
            </w:r>
          </w:p>
          <w:p w:rsidR="0019569B" w:rsidRPr="00DD2C57" w:rsidRDefault="0019569B" w:rsidP="00777411">
            <w:pPr>
              <w:jc w:val="center"/>
              <w:rPr>
                <w:lang w:val="id-ID"/>
              </w:rPr>
            </w:pPr>
            <w:r>
              <w:rPr>
                <w:lang w:val="id-ID"/>
              </w:rPr>
              <w:t>Barang</w:t>
            </w:r>
          </w:p>
        </w:tc>
        <w:tc>
          <w:tcPr>
            <w:tcW w:w="4721" w:type="dxa"/>
            <w:vMerge w:val="restart"/>
          </w:tcPr>
          <w:p w:rsidR="0019569B" w:rsidRPr="00DD2C57" w:rsidRDefault="0019569B" w:rsidP="00777411">
            <w:pPr>
              <w:jc w:val="center"/>
              <w:rPr>
                <w:lang w:val="id-ID"/>
              </w:rPr>
            </w:pPr>
            <w:r>
              <w:rPr>
                <w:lang w:val="id-ID"/>
              </w:rPr>
              <w:t>Nama Barang</w:t>
            </w:r>
          </w:p>
        </w:tc>
        <w:tc>
          <w:tcPr>
            <w:tcW w:w="2990" w:type="dxa"/>
            <w:vMerge w:val="restart"/>
          </w:tcPr>
          <w:p w:rsidR="0019569B" w:rsidRDefault="0019569B" w:rsidP="00777411">
            <w:pPr>
              <w:jc w:val="center"/>
              <w:rPr>
                <w:lang w:val="id-ID"/>
              </w:rPr>
            </w:pPr>
            <w:r>
              <w:rPr>
                <w:lang w:val="id-ID"/>
              </w:rPr>
              <w:t>Type/Merk</w:t>
            </w:r>
          </w:p>
          <w:p w:rsidR="0019569B" w:rsidRPr="00DD2C57" w:rsidRDefault="0019569B" w:rsidP="00777411">
            <w:pPr>
              <w:jc w:val="center"/>
              <w:rPr>
                <w:lang w:val="id-ID"/>
              </w:rPr>
            </w:pPr>
            <w:r>
              <w:rPr>
                <w:lang w:val="id-ID"/>
              </w:rPr>
              <w:t>No.Seri</w:t>
            </w:r>
          </w:p>
        </w:tc>
        <w:tc>
          <w:tcPr>
            <w:tcW w:w="1129" w:type="dxa"/>
            <w:vMerge w:val="restart"/>
          </w:tcPr>
          <w:p w:rsidR="0019569B" w:rsidRDefault="0019569B" w:rsidP="00777411">
            <w:pPr>
              <w:jc w:val="center"/>
              <w:rPr>
                <w:lang w:val="id-ID"/>
              </w:rPr>
            </w:pPr>
            <w:r>
              <w:rPr>
                <w:lang w:val="id-ID"/>
              </w:rPr>
              <w:t>Tahun</w:t>
            </w:r>
          </w:p>
          <w:p w:rsidR="0019569B" w:rsidRPr="00DD2C57" w:rsidRDefault="0019569B" w:rsidP="00777411">
            <w:pPr>
              <w:jc w:val="center"/>
              <w:rPr>
                <w:lang w:val="id-ID"/>
              </w:rPr>
            </w:pPr>
            <w:r>
              <w:rPr>
                <w:lang w:val="id-ID"/>
              </w:rPr>
              <w:t>Perolehan</w:t>
            </w:r>
          </w:p>
        </w:tc>
        <w:tc>
          <w:tcPr>
            <w:tcW w:w="930" w:type="dxa"/>
            <w:vMerge w:val="restart"/>
          </w:tcPr>
          <w:p w:rsidR="0019569B" w:rsidRDefault="0019569B" w:rsidP="00777411">
            <w:pPr>
              <w:jc w:val="center"/>
              <w:rPr>
                <w:lang w:val="id-ID"/>
              </w:rPr>
            </w:pPr>
            <w:r>
              <w:rPr>
                <w:lang w:val="id-ID"/>
              </w:rPr>
              <w:t>Jumlah</w:t>
            </w:r>
          </w:p>
          <w:p w:rsidR="0019569B" w:rsidRPr="00DD2C57" w:rsidRDefault="0019569B" w:rsidP="00777411">
            <w:pPr>
              <w:jc w:val="center"/>
              <w:rPr>
                <w:lang w:val="id-ID"/>
              </w:rPr>
            </w:pPr>
            <w:r>
              <w:rPr>
                <w:lang w:val="id-ID"/>
              </w:rPr>
              <w:t>Barang</w:t>
            </w:r>
          </w:p>
        </w:tc>
        <w:tc>
          <w:tcPr>
            <w:tcW w:w="1984" w:type="dxa"/>
            <w:gridSpan w:val="3"/>
            <w:tcBorders>
              <w:bottom w:val="single" w:sz="4" w:space="0" w:color="auto"/>
              <w:right w:val="single" w:sz="4" w:space="0" w:color="auto"/>
            </w:tcBorders>
          </w:tcPr>
          <w:p w:rsidR="0019569B" w:rsidRDefault="0019569B" w:rsidP="00777411">
            <w:pPr>
              <w:jc w:val="center"/>
            </w:pPr>
            <w:r>
              <w:rPr>
                <w:lang w:val="id-ID"/>
              </w:rPr>
              <w:t>Kondisi  Barang</w:t>
            </w:r>
          </w:p>
        </w:tc>
        <w:tc>
          <w:tcPr>
            <w:tcW w:w="1418" w:type="dxa"/>
            <w:vMerge w:val="restart"/>
            <w:tcBorders>
              <w:left w:val="single" w:sz="4" w:space="0" w:color="auto"/>
            </w:tcBorders>
          </w:tcPr>
          <w:p w:rsidR="0019569B" w:rsidRPr="00E93531" w:rsidRDefault="0019569B" w:rsidP="00777411">
            <w:pPr>
              <w:jc w:val="center"/>
              <w:rPr>
                <w:lang w:val="id-ID"/>
              </w:rPr>
            </w:pPr>
            <w:r>
              <w:rPr>
                <w:lang w:val="id-ID"/>
              </w:rPr>
              <w:t>Ket</w:t>
            </w:r>
          </w:p>
        </w:tc>
      </w:tr>
      <w:tr w:rsidR="0019569B" w:rsidRPr="00615AE1" w:rsidTr="00777411">
        <w:trPr>
          <w:trHeight w:val="225"/>
        </w:trPr>
        <w:tc>
          <w:tcPr>
            <w:tcW w:w="528" w:type="dxa"/>
            <w:vMerge/>
          </w:tcPr>
          <w:p w:rsidR="0019569B" w:rsidRDefault="0019569B" w:rsidP="00777411">
            <w:pPr>
              <w:jc w:val="center"/>
              <w:rPr>
                <w:lang w:val="id-ID"/>
              </w:rPr>
            </w:pPr>
          </w:p>
        </w:tc>
        <w:tc>
          <w:tcPr>
            <w:tcW w:w="1009" w:type="dxa"/>
            <w:vMerge/>
          </w:tcPr>
          <w:p w:rsidR="0019569B" w:rsidRDefault="0019569B" w:rsidP="00777411">
            <w:pPr>
              <w:jc w:val="center"/>
              <w:rPr>
                <w:lang w:val="id-ID"/>
              </w:rPr>
            </w:pPr>
          </w:p>
        </w:tc>
        <w:tc>
          <w:tcPr>
            <w:tcW w:w="4721" w:type="dxa"/>
            <w:vMerge/>
          </w:tcPr>
          <w:p w:rsidR="0019569B" w:rsidRDefault="0019569B" w:rsidP="00777411">
            <w:pPr>
              <w:jc w:val="center"/>
              <w:rPr>
                <w:lang w:val="id-ID"/>
              </w:rPr>
            </w:pPr>
          </w:p>
        </w:tc>
        <w:tc>
          <w:tcPr>
            <w:tcW w:w="2990" w:type="dxa"/>
            <w:vMerge/>
          </w:tcPr>
          <w:p w:rsidR="0019569B" w:rsidRDefault="0019569B" w:rsidP="00777411">
            <w:pPr>
              <w:jc w:val="center"/>
              <w:rPr>
                <w:lang w:val="id-ID"/>
              </w:rPr>
            </w:pPr>
          </w:p>
        </w:tc>
        <w:tc>
          <w:tcPr>
            <w:tcW w:w="1129" w:type="dxa"/>
            <w:vMerge/>
          </w:tcPr>
          <w:p w:rsidR="0019569B" w:rsidRDefault="0019569B" w:rsidP="00777411">
            <w:pPr>
              <w:jc w:val="center"/>
              <w:rPr>
                <w:lang w:val="id-ID"/>
              </w:rPr>
            </w:pPr>
          </w:p>
        </w:tc>
        <w:tc>
          <w:tcPr>
            <w:tcW w:w="930" w:type="dxa"/>
            <w:vMerge/>
          </w:tcPr>
          <w:p w:rsidR="0019569B" w:rsidRDefault="0019569B" w:rsidP="00777411">
            <w:pPr>
              <w:jc w:val="center"/>
              <w:rPr>
                <w:lang w:val="id-ID"/>
              </w:rPr>
            </w:pPr>
          </w:p>
        </w:tc>
        <w:tc>
          <w:tcPr>
            <w:tcW w:w="708" w:type="dxa"/>
            <w:tcBorders>
              <w:top w:val="single" w:sz="4" w:space="0" w:color="auto"/>
              <w:bottom w:val="single" w:sz="4" w:space="0" w:color="auto"/>
            </w:tcBorders>
          </w:tcPr>
          <w:p w:rsidR="0019569B" w:rsidRPr="00615AE1" w:rsidRDefault="0019569B" w:rsidP="00777411">
            <w:pPr>
              <w:jc w:val="center"/>
              <w:rPr>
                <w:lang w:val="id-ID"/>
              </w:rPr>
            </w:pPr>
            <w:r>
              <w:rPr>
                <w:lang w:val="id-ID"/>
              </w:rPr>
              <w:t>B</w:t>
            </w:r>
          </w:p>
        </w:tc>
        <w:tc>
          <w:tcPr>
            <w:tcW w:w="709" w:type="dxa"/>
            <w:tcBorders>
              <w:top w:val="single" w:sz="4" w:space="0" w:color="auto"/>
              <w:bottom w:val="single" w:sz="4" w:space="0" w:color="auto"/>
            </w:tcBorders>
          </w:tcPr>
          <w:p w:rsidR="0019569B" w:rsidRPr="00615AE1" w:rsidRDefault="0019569B" w:rsidP="00777411">
            <w:pPr>
              <w:jc w:val="center"/>
              <w:rPr>
                <w:lang w:val="id-ID"/>
              </w:rPr>
            </w:pPr>
            <w:r>
              <w:rPr>
                <w:lang w:val="id-ID"/>
              </w:rPr>
              <w:t>KB</w:t>
            </w:r>
          </w:p>
        </w:tc>
        <w:tc>
          <w:tcPr>
            <w:tcW w:w="567" w:type="dxa"/>
            <w:tcBorders>
              <w:top w:val="single" w:sz="4" w:space="0" w:color="auto"/>
              <w:bottom w:val="single" w:sz="4" w:space="0" w:color="auto"/>
              <w:right w:val="single" w:sz="4" w:space="0" w:color="auto"/>
            </w:tcBorders>
          </w:tcPr>
          <w:p w:rsidR="0019569B" w:rsidRPr="00615AE1" w:rsidRDefault="0019569B" w:rsidP="00777411">
            <w:pPr>
              <w:jc w:val="center"/>
              <w:rPr>
                <w:lang w:val="id-ID"/>
              </w:rPr>
            </w:pPr>
            <w:r>
              <w:rPr>
                <w:lang w:val="id-ID"/>
              </w:rPr>
              <w:t>R</w:t>
            </w:r>
          </w:p>
        </w:tc>
        <w:tc>
          <w:tcPr>
            <w:tcW w:w="1418" w:type="dxa"/>
            <w:vMerge/>
            <w:tcBorders>
              <w:left w:val="single" w:sz="4" w:space="0" w:color="auto"/>
            </w:tcBorders>
          </w:tcPr>
          <w:p w:rsidR="0019569B" w:rsidRPr="00615AE1" w:rsidRDefault="0019569B" w:rsidP="00777411">
            <w:pPr>
              <w:jc w:val="center"/>
              <w:rPr>
                <w:lang w:val="id-ID"/>
              </w:rPr>
            </w:pPr>
          </w:p>
        </w:tc>
      </w:tr>
      <w:tr w:rsidR="0019569B" w:rsidRPr="00615AE1" w:rsidTr="00777411">
        <w:trPr>
          <w:trHeight w:val="225"/>
        </w:trPr>
        <w:tc>
          <w:tcPr>
            <w:tcW w:w="528" w:type="dxa"/>
          </w:tcPr>
          <w:p w:rsidR="0019569B" w:rsidRDefault="0019569B" w:rsidP="00777411">
            <w:pPr>
              <w:jc w:val="center"/>
              <w:rPr>
                <w:lang w:val="id-ID"/>
              </w:rPr>
            </w:pPr>
            <w:r>
              <w:rPr>
                <w:lang w:val="id-ID"/>
              </w:rPr>
              <w:t>21</w:t>
            </w:r>
          </w:p>
        </w:tc>
        <w:tc>
          <w:tcPr>
            <w:tcW w:w="1009" w:type="dxa"/>
          </w:tcPr>
          <w:p w:rsidR="0019569B" w:rsidRDefault="0019569B" w:rsidP="00777411">
            <w:pPr>
              <w:jc w:val="center"/>
              <w:rPr>
                <w:lang w:val="id-ID"/>
              </w:rPr>
            </w:pPr>
          </w:p>
        </w:tc>
        <w:tc>
          <w:tcPr>
            <w:tcW w:w="4721" w:type="dxa"/>
          </w:tcPr>
          <w:p w:rsidR="0019569B" w:rsidRPr="0019569B" w:rsidRDefault="0019569B" w:rsidP="00777411">
            <w:pPr>
              <w:rPr>
                <w:lang w:val="id-ID"/>
              </w:rPr>
            </w:pPr>
            <w:r>
              <w:rPr>
                <w:sz w:val="24"/>
                <w:lang w:val="id-ID"/>
              </w:rPr>
              <w:t>HOTPLATE STIRRER</w:t>
            </w:r>
          </w:p>
        </w:tc>
        <w:tc>
          <w:tcPr>
            <w:tcW w:w="2990" w:type="dxa"/>
          </w:tcPr>
          <w:p w:rsidR="0019569B" w:rsidRDefault="0019569B" w:rsidP="00777411">
            <w:pPr>
              <w:jc w:val="center"/>
              <w:rPr>
                <w:lang w:val="id-ID"/>
              </w:rPr>
            </w:pPr>
          </w:p>
        </w:tc>
        <w:tc>
          <w:tcPr>
            <w:tcW w:w="1129" w:type="dxa"/>
          </w:tcPr>
          <w:p w:rsidR="0019569B" w:rsidRDefault="0019569B" w:rsidP="00777411">
            <w:pPr>
              <w:jc w:val="center"/>
              <w:rPr>
                <w:lang w:val="id-ID"/>
              </w:rPr>
            </w:pPr>
            <w:r>
              <w:rPr>
                <w:lang w:val="id-ID"/>
              </w:rPr>
              <w:t>2018</w:t>
            </w:r>
          </w:p>
        </w:tc>
        <w:tc>
          <w:tcPr>
            <w:tcW w:w="930" w:type="dxa"/>
          </w:tcPr>
          <w:p w:rsidR="0019569B" w:rsidRDefault="0019569B" w:rsidP="00777411">
            <w:pPr>
              <w:jc w:val="center"/>
              <w:rPr>
                <w:lang w:val="id-ID"/>
              </w:rPr>
            </w:pPr>
            <w:r>
              <w:rPr>
                <w:lang w:val="id-ID"/>
              </w:rPr>
              <w:t>1</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777411">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777411">
            <w:pPr>
              <w:jc w:val="center"/>
              <w:rPr>
                <w:lang w:val="id-ID"/>
              </w:rPr>
            </w:pPr>
          </w:p>
        </w:tc>
        <w:tc>
          <w:tcPr>
            <w:tcW w:w="1418" w:type="dxa"/>
            <w:tcBorders>
              <w:left w:val="single" w:sz="4" w:space="0" w:color="auto"/>
            </w:tcBorders>
          </w:tcPr>
          <w:p w:rsidR="0019569B" w:rsidRPr="00615AE1" w:rsidRDefault="0019569B" w:rsidP="00777411">
            <w:pPr>
              <w:jc w:val="center"/>
              <w:rPr>
                <w:lang w:val="id-ID"/>
              </w:rPr>
            </w:pPr>
          </w:p>
        </w:tc>
      </w:tr>
      <w:tr w:rsidR="0019569B" w:rsidRPr="00615AE1" w:rsidTr="00777411">
        <w:trPr>
          <w:trHeight w:val="225"/>
        </w:trPr>
        <w:tc>
          <w:tcPr>
            <w:tcW w:w="528" w:type="dxa"/>
          </w:tcPr>
          <w:p w:rsidR="0019569B" w:rsidRDefault="0019569B" w:rsidP="00777411">
            <w:pPr>
              <w:jc w:val="center"/>
              <w:rPr>
                <w:lang w:val="id-ID"/>
              </w:rPr>
            </w:pPr>
          </w:p>
        </w:tc>
        <w:tc>
          <w:tcPr>
            <w:tcW w:w="1009" w:type="dxa"/>
          </w:tcPr>
          <w:p w:rsidR="0019569B" w:rsidRDefault="0019569B" w:rsidP="00777411">
            <w:pPr>
              <w:jc w:val="center"/>
              <w:rPr>
                <w:lang w:val="id-ID"/>
              </w:rPr>
            </w:pPr>
          </w:p>
        </w:tc>
        <w:tc>
          <w:tcPr>
            <w:tcW w:w="4721" w:type="dxa"/>
          </w:tcPr>
          <w:p w:rsidR="0019569B" w:rsidRDefault="0019569B" w:rsidP="00777411">
            <w:pPr>
              <w:rPr>
                <w:sz w:val="24"/>
                <w:lang w:val="id-ID"/>
              </w:rPr>
            </w:pPr>
            <w:r>
              <w:rPr>
                <w:sz w:val="24"/>
                <w:lang w:val="id-ID"/>
              </w:rPr>
              <w:t>BUNSEN</w:t>
            </w:r>
          </w:p>
        </w:tc>
        <w:tc>
          <w:tcPr>
            <w:tcW w:w="2990" w:type="dxa"/>
          </w:tcPr>
          <w:p w:rsidR="0019569B" w:rsidRDefault="0019569B" w:rsidP="00777411">
            <w:pPr>
              <w:jc w:val="center"/>
              <w:rPr>
                <w:lang w:val="id-ID"/>
              </w:rPr>
            </w:pPr>
          </w:p>
        </w:tc>
        <w:tc>
          <w:tcPr>
            <w:tcW w:w="1129" w:type="dxa"/>
          </w:tcPr>
          <w:p w:rsidR="0019569B" w:rsidRDefault="0019569B" w:rsidP="00777411">
            <w:pPr>
              <w:jc w:val="center"/>
              <w:rPr>
                <w:lang w:val="id-ID"/>
              </w:rPr>
            </w:pPr>
          </w:p>
        </w:tc>
        <w:tc>
          <w:tcPr>
            <w:tcW w:w="930" w:type="dxa"/>
          </w:tcPr>
          <w:p w:rsidR="0019569B" w:rsidRDefault="0019569B" w:rsidP="00777411">
            <w:pPr>
              <w:jc w:val="center"/>
              <w:rPr>
                <w:lang w:val="id-ID"/>
              </w:rPr>
            </w:pPr>
            <w:r>
              <w:rPr>
                <w:lang w:val="id-ID"/>
              </w:rPr>
              <w:t>4</w:t>
            </w:r>
          </w:p>
        </w:tc>
        <w:tc>
          <w:tcPr>
            <w:tcW w:w="708" w:type="dxa"/>
            <w:tcBorders>
              <w:top w:val="single" w:sz="4" w:space="0" w:color="auto"/>
              <w:bottom w:val="single" w:sz="4" w:space="0" w:color="auto"/>
            </w:tcBorders>
          </w:tcPr>
          <w:p w:rsidR="0019569B" w:rsidRDefault="0019569B" w:rsidP="00777411">
            <w:pPr>
              <w:jc w:val="center"/>
              <w:rPr>
                <w:lang w:val="id-ID"/>
              </w:rPr>
            </w:pPr>
            <w:r>
              <w:rPr>
                <w:lang w:val="id-ID"/>
              </w:rPr>
              <w:t>√</w:t>
            </w:r>
          </w:p>
        </w:tc>
        <w:tc>
          <w:tcPr>
            <w:tcW w:w="709" w:type="dxa"/>
            <w:tcBorders>
              <w:top w:val="single" w:sz="4" w:space="0" w:color="auto"/>
              <w:bottom w:val="single" w:sz="4" w:space="0" w:color="auto"/>
            </w:tcBorders>
          </w:tcPr>
          <w:p w:rsidR="0019569B" w:rsidRDefault="0019569B" w:rsidP="00777411">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777411">
            <w:pPr>
              <w:jc w:val="center"/>
              <w:rPr>
                <w:lang w:val="id-ID"/>
              </w:rPr>
            </w:pPr>
          </w:p>
        </w:tc>
        <w:tc>
          <w:tcPr>
            <w:tcW w:w="1418" w:type="dxa"/>
            <w:tcBorders>
              <w:left w:val="single" w:sz="4" w:space="0" w:color="auto"/>
            </w:tcBorders>
          </w:tcPr>
          <w:p w:rsidR="0019569B" w:rsidRPr="00615AE1" w:rsidRDefault="0019569B" w:rsidP="00777411">
            <w:pPr>
              <w:jc w:val="center"/>
              <w:rPr>
                <w:lang w:val="id-ID"/>
              </w:rPr>
            </w:pPr>
          </w:p>
        </w:tc>
      </w:tr>
      <w:tr w:rsidR="0019569B" w:rsidRPr="00615AE1" w:rsidTr="00777411">
        <w:trPr>
          <w:trHeight w:val="225"/>
        </w:trPr>
        <w:tc>
          <w:tcPr>
            <w:tcW w:w="528" w:type="dxa"/>
          </w:tcPr>
          <w:p w:rsidR="0019569B" w:rsidRDefault="0019569B" w:rsidP="00777411">
            <w:pPr>
              <w:jc w:val="center"/>
              <w:rPr>
                <w:lang w:val="id-ID"/>
              </w:rPr>
            </w:pPr>
          </w:p>
        </w:tc>
        <w:tc>
          <w:tcPr>
            <w:tcW w:w="1009" w:type="dxa"/>
          </w:tcPr>
          <w:p w:rsidR="0019569B" w:rsidRDefault="0019569B" w:rsidP="00777411">
            <w:pPr>
              <w:jc w:val="center"/>
              <w:rPr>
                <w:lang w:val="id-ID"/>
              </w:rPr>
            </w:pPr>
          </w:p>
        </w:tc>
        <w:tc>
          <w:tcPr>
            <w:tcW w:w="4721" w:type="dxa"/>
          </w:tcPr>
          <w:p w:rsidR="0019569B" w:rsidRDefault="0019569B" w:rsidP="00777411">
            <w:pPr>
              <w:rPr>
                <w:sz w:val="24"/>
                <w:lang w:val="id-ID"/>
              </w:rPr>
            </w:pPr>
          </w:p>
        </w:tc>
        <w:tc>
          <w:tcPr>
            <w:tcW w:w="2990" w:type="dxa"/>
          </w:tcPr>
          <w:p w:rsidR="0019569B" w:rsidRDefault="0019569B" w:rsidP="00777411">
            <w:pPr>
              <w:jc w:val="center"/>
              <w:rPr>
                <w:lang w:val="id-ID"/>
              </w:rPr>
            </w:pPr>
          </w:p>
        </w:tc>
        <w:tc>
          <w:tcPr>
            <w:tcW w:w="1129" w:type="dxa"/>
          </w:tcPr>
          <w:p w:rsidR="0019569B" w:rsidRDefault="0019569B" w:rsidP="00777411">
            <w:pPr>
              <w:jc w:val="center"/>
              <w:rPr>
                <w:lang w:val="id-ID"/>
              </w:rPr>
            </w:pPr>
          </w:p>
        </w:tc>
        <w:tc>
          <w:tcPr>
            <w:tcW w:w="930" w:type="dxa"/>
          </w:tcPr>
          <w:p w:rsidR="0019569B" w:rsidRDefault="0019569B" w:rsidP="00777411">
            <w:pPr>
              <w:jc w:val="center"/>
              <w:rPr>
                <w:lang w:val="id-ID"/>
              </w:rPr>
            </w:pPr>
          </w:p>
        </w:tc>
        <w:tc>
          <w:tcPr>
            <w:tcW w:w="708" w:type="dxa"/>
            <w:tcBorders>
              <w:top w:val="single" w:sz="4" w:space="0" w:color="auto"/>
              <w:bottom w:val="single" w:sz="4" w:space="0" w:color="auto"/>
            </w:tcBorders>
          </w:tcPr>
          <w:p w:rsidR="0019569B" w:rsidRDefault="0019569B" w:rsidP="00777411">
            <w:pPr>
              <w:jc w:val="center"/>
              <w:rPr>
                <w:lang w:val="id-ID"/>
              </w:rPr>
            </w:pPr>
          </w:p>
        </w:tc>
        <w:tc>
          <w:tcPr>
            <w:tcW w:w="709" w:type="dxa"/>
            <w:tcBorders>
              <w:top w:val="single" w:sz="4" w:space="0" w:color="auto"/>
              <w:bottom w:val="single" w:sz="4" w:space="0" w:color="auto"/>
            </w:tcBorders>
          </w:tcPr>
          <w:p w:rsidR="0019569B" w:rsidRDefault="0019569B" w:rsidP="00777411">
            <w:pPr>
              <w:jc w:val="center"/>
              <w:rPr>
                <w:lang w:val="id-ID"/>
              </w:rPr>
            </w:pPr>
          </w:p>
        </w:tc>
        <w:tc>
          <w:tcPr>
            <w:tcW w:w="567" w:type="dxa"/>
            <w:tcBorders>
              <w:top w:val="single" w:sz="4" w:space="0" w:color="auto"/>
              <w:bottom w:val="single" w:sz="4" w:space="0" w:color="auto"/>
              <w:right w:val="single" w:sz="4" w:space="0" w:color="auto"/>
            </w:tcBorders>
          </w:tcPr>
          <w:p w:rsidR="0019569B" w:rsidRDefault="0019569B" w:rsidP="00777411">
            <w:pPr>
              <w:jc w:val="center"/>
              <w:rPr>
                <w:lang w:val="id-ID"/>
              </w:rPr>
            </w:pPr>
          </w:p>
        </w:tc>
        <w:tc>
          <w:tcPr>
            <w:tcW w:w="1418" w:type="dxa"/>
            <w:tcBorders>
              <w:left w:val="single" w:sz="4" w:space="0" w:color="auto"/>
            </w:tcBorders>
          </w:tcPr>
          <w:p w:rsidR="0019569B" w:rsidRPr="00615AE1" w:rsidRDefault="0019569B" w:rsidP="00777411">
            <w:pPr>
              <w:jc w:val="center"/>
              <w:rPr>
                <w:lang w:val="id-ID"/>
              </w:rPr>
            </w:pPr>
          </w:p>
        </w:tc>
      </w:tr>
    </w:tbl>
    <w:p w:rsidR="001A7DCA" w:rsidRDefault="001A7DCA" w:rsidP="00E93531">
      <w:pPr>
        <w:rPr>
          <w:rFonts w:ascii="Times New Roman" w:hAnsi="Times New Roman"/>
          <w:sz w:val="24"/>
          <w:szCs w:val="24"/>
          <w:lang w:val="id-ID"/>
        </w:rPr>
      </w:pPr>
    </w:p>
    <w:p w:rsidR="00EC4B15" w:rsidRDefault="00EC4B15">
      <w:pPr>
        <w:rPr>
          <w:lang w:val="id-ID"/>
        </w:rPr>
      </w:pPr>
    </w:p>
    <w:p w:rsidR="00EC4B15" w:rsidRDefault="00EC4B15">
      <w:pPr>
        <w:rPr>
          <w:lang w:val="id-ID"/>
        </w:rPr>
      </w:pPr>
    </w:p>
    <w:p w:rsidR="00EC4B15" w:rsidRDefault="00EC4B15">
      <w:pPr>
        <w:rPr>
          <w:lang w:val="id-ID"/>
        </w:rPr>
      </w:pPr>
    </w:p>
    <w:p w:rsidR="00EC4B15" w:rsidRDefault="00EC4B15">
      <w:pPr>
        <w:rPr>
          <w:lang w:val="id-ID"/>
        </w:rPr>
      </w:pPr>
    </w:p>
    <w:p w:rsidR="00EC4B15" w:rsidRDefault="00EC4B15" w:rsidP="00EC4B15">
      <w:pPr>
        <w:ind w:left="10800"/>
        <w:rPr>
          <w:lang w:val="id-ID"/>
        </w:rPr>
      </w:pPr>
      <w:r>
        <w:rPr>
          <w:lang w:val="id-ID"/>
        </w:rPr>
        <w:t xml:space="preserve">  Solok, 5 Januari 2016                     Penanggung Jawab Alat</w:t>
      </w:r>
    </w:p>
    <w:p w:rsidR="00EC4B15" w:rsidRDefault="00EC4B15">
      <w:pPr>
        <w:rPr>
          <w:lang w:val="id-ID"/>
        </w:rPr>
      </w:pPr>
    </w:p>
    <w:p w:rsidR="00DD2C57" w:rsidRDefault="00EC4B15" w:rsidP="00EC4B15">
      <w:pPr>
        <w:ind w:left="10080" w:firstLine="720"/>
        <w:rPr>
          <w:lang w:val="id-ID"/>
        </w:rPr>
      </w:pPr>
      <w:r>
        <w:rPr>
          <w:lang w:val="id-ID"/>
        </w:rPr>
        <w:t xml:space="preserve">     Sri Nurnaningsih</w:t>
      </w:r>
      <w:r w:rsidR="00DD2C57">
        <w:br w:type="page"/>
      </w:r>
    </w:p>
    <w:p w:rsidR="00EC4B15" w:rsidRPr="00EC4B15" w:rsidRDefault="00EC4B15">
      <w:pPr>
        <w:rPr>
          <w:lang w:val="id-ID"/>
        </w:rPr>
      </w:pPr>
    </w:p>
    <w:p w:rsidR="00EC4B15" w:rsidRPr="00EC4B15" w:rsidRDefault="00EC4B15">
      <w:pPr>
        <w:rPr>
          <w:lang w:val="id-ID"/>
        </w:rPr>
      </w:pPr>
    </w:p>
    <w:p w:rsidR="00D35CE5" w:rsidRPr="00D35CE5" w:rsidRDefault="00D35CE5" w:rsidP="00D35CE5">
      <w:pPr>
        <w:jc w:val="both"/>
        <w:rPr>
          <w:rFonts w:ascii="Times New Roman" w:hAnsi="Times New Roman"/>
          <w:sz w:val="24"/>
          <w:szCs w:val="24"/>
          <w:lang w:val="id-ID"/>
        </w:rPr>
      </w:pPr>
    </w:p>
    <w:p w:rsidR="00586DFB" w:rsidRDefault="00586DFB" w:rsidP="00586DFB">
      <w:pPr>
        <w:pStyle w:val="ListParagraph"/>
        <w:ind w:left="5040"/>
        <w:jc w:val="both"/>
        <w:rPr>
          <w:rFonts w:ascii="Times New Roman" w:hAnsi="Times New Roman"/>
          <w:b/>
          <w:sz w:val="24"/>
          <w:szCs w:val="24"/>
          <w:u w:val="single"/>
          <w:lang w:val="id-ID"/>
        </w:rPr>
      </w:pPr>
    </w:p>
    <w:p w:rsidR="00586DFB" w:rsidRPr="00F27A72" w:rsidRDefault="00586DFB" w:rsidP="00586DFB">
      <w:pPr>
        <w:pStyle w:val="ListParagraph"/>
        <w:ind w:left="5040"/>
        <w:rPr>
          <w:rFonts w:ascii="Times New Roman" w:hAnsi="Times New Roman"/>
          <w:b/>
          <w:sz w:val="24"/>
          <w:szCs w:val="24"/>
          <w:u w:val="single"/>
          <w:lang w:val="id-ID"/>
        </w:rPr>
      </w:pPr>
    </w:p>
    <w:sectPr w:rsidR="00586DFB" w:rsidRPr="00F27A72" w:rsidSect="00DD2C5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67" w:rsidRDefault="00E04467" w:rsidP="00E04467">
      <w:pPr>
        <w:spacing w:after="0" w:line="240" w:lineRule="auto"/>
      </w:pPr>
      <w:r>
        <w:separator/>
      </w:r>
    </w:p>
  </w:endnote>
  <w:endnote w:type="continuationSeparator" w:id="1">
    <w:p w:rsidR="00E04467" w:rsidRDefault="00E04467" w:rsidP="00E0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67" w:rsidRDefault="00E04467" w:rsidP="00E04467">
      <w:pPr>
        <w:spacing w:after="0" w:line="240" w:lineRule="auto"/>
      </w:pPr>
      <w:r>
        <w:separator/>
      </w:r>
    </w:p>
  </w:footnote>
  <w:footnote w:type="continuationSeparator" w:id="1">
    <w:p w:rsidR="00E04467" w:rsidRDefault="00E04467" w:rsidP="00E04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53C8"/>
    <w:multiLevelType w:val="multilevel"/>
    <w:tmpl w:val="26F044FC"/>
    <w:lvl w:ilvl="0">
      <w:start w:val="1"/>
      <w:numFmt w:val="upperRoman"/>
      <w:lvlText w:val="%1."/>
      <w:lvlJc w:val="left"/>
      <w:pPr>
        <w:ind w:left="1146" w:hanging="720"/>
      </w:pPr>
      <w:rPr>
        <w:rFonts w:ascii="Times New Roman" w:hAnsi="Times New Roman" w:cs="Times New Roman" w:hint="default"/>
        <w:sz w:val="24"/>
        <w:szCs w:val="24"/>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02983CB6"/>
    <w:multiLevelType w:val="hybridMultilevel"/>
    <w:tmpl w:val="40F08A9E"/>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3963FA1"/>
    <w:multiLevelType w:val="hybridMultilevel"/>
    <w:tmpl w:val="705042F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0B6244"/>
    <w:multiLevelType w:val="hybridMultilevel"/>
    <w:tmpl w:val="48984B8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13D7F56"/>
    <w:multiLevelType w:val="hybridMultilevel"/>
    <w:tmpl w:val="1CF08414"/>
    <w:lvl w:ilvl="0" w:tplc="7952D4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4FC4A14"/>
    <w:multiLevelType w:val="hybridMultilevel"/>
    <w:tmpl w:val="EAA8C7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02712E"/>
    <w:multiLevelType w:val="hybridMultilevel"/>
    <w:tmpl w:val="5BC4C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A020D7"/>
    <w:multiLevelType w:val="hybridMultilevel"/>
    <w:tmpl w:val="94DE8A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7A3C42"/>
    <w:multiLevelType w:val="hybridMultilevel"/>
    <w:tmpl w:val="C54447B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377139C0"/>
    <w:multiLevelType w:val="hybridMultilevel"/>
    <w:tmpl w:val="2526AB54"/>
    <w:lvl w:ilvl="0" w:tplc="61C8982E">
      <w:start w:val="1"/>
      <w:numFmt w:val="upperLetter"/>
      <w:lvlText w:val="%1."/>
      <w:lvlJc w:val="left"/>
      <w:pPr>
        <w:ind w:left="720" w:hanging="360"/>
      </w:pPr>
      <w:rPr>
        <w:rFonts w:hint="default"/>
        <w:b/>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2753CF"/>
    <w:multiLevelType w:val="hybridMultilevel"/>
    <w:tmpl w:val="E806ED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E210BB"/>
    <w:multiLevelType w:val="hybridMultilevel"/>
    <w:tmpl w:val="382A20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BA80519"/>
    <w:multiLevelType w:val="hybridMultilevel"/>
    <w:tmpl w:val="6946FBD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61693811"/>
    <w:multiLevelType w:val="hybridMultilevel"/>
    <w:tmpl w:val="7F9A998A"/>
    <w:lvl w:ilvl="0" w:tplc="CD42F98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E402ED7"/>
    <w:multiLevelType w:val="hybridMultilevel"/>
    <w:tmpl w:val="BA1C5F8A"/>
    <w:lvl w:ilvl="0" w:tplc="D07E0DF4">
      <w:start w:val="1"/>
      <w:numFmt w:val="decimal"/>
      <w:lvlText w:val="%1."/>
      <w:lvlJc w:val="left"/>
      <w:pPr>
        <w:ind w:left="1506" w:hanging="360"/>
      </w:pPr>
      <w:rPr>
        <w:rFonts w:hint="default"/>
      </w:r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5">
    <w:nsid w:val="7E43368D"/>
    <w:multiLevelType w:val="hybridMultilevel"/>
    <w:tmpl w:val="FC1E977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7FFA7155"/>
    <w:multiLevelType w:val="hybridMultilevel"/>
    <w:tmpl w:val="0420A10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9"/>
  </w:num>
  <w:num w:numId="2">
    <w:abstractNumId w:val="13"/>
  </w:num>
  <w:num w:numId="3">
    <w:abstractNumId w:val="0"/>
  </w:num>
  <w:num w:numId="4">
    <w:abstractNumId w:val="4"/>
  </w:num>
  <w:num w:numId="5">
    <w:abstractNumId w:val="1"/>
  </w:num>
  <w:num w:numId="6">
    <w:abstractNumId w:val="2"/>
  </w:num>
  <w:num w:numId="7">
    <w:abstractNumId w:val="5"/>
  </w:num>
  <w:num w:numId="8">
    <w:abstractNumId w:val="16"/>
  </w:num>
  <w:num w:numId="9">
    <w:abstractNumId w:val="3"/>
  </w:num>
  <w:num w:numId="10">
    <w:abstractNumId w:val="11"/>
  </w:num>
  <w:num w:numId="11">
    <w:abstractNumId w:val="7"/>
  </w:num>
  <w:num w:numId="12">
    <w:abstractNumId w:val="15"/>
  </w:num>
  <w:num w:numId="13">
    <w:abstractNumId w:val="10"/>
  </w:num>
  <w:num w:numId="14">
    <w:abstractNumId w:val="12"/>
  </w:num>
  <w:num w:numId="15">
    <w:abstractNumId w:val="8"/>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86C09"/>
    <w:rsid w:val="000930E4"/>
    <w:rsid w:val="000D5110"/>
    <w:rsid w:val="00164E18"/>
    <w:rsid w:val="00177A14"/>
    <w:rsid w:val="00193EBB"/>
    <w:rsid w:val="0019569B"/>
    <w:rsid w:val="001A7DCA"/>
    <w:rsid w:val="001F0568"/>
    <w:rsid w:val="0025640F"/>
    <w:rsid w:val="00270B75"/>
    <w:rsid w:val="00446949"/>
    <w:rsid w:val="00474F83"/>
    <w:rsid w:val="0049311F"/>
    <w:rsid w:val="004C63B5"/>
    <w:rsid w:val="00505B14"/>
    <w:rsid w:val="00586DFB"/>
    <w:rsid w:val="005E50C7"/>
    <w:rsid w:val="00614160"/>
    <w:rsid w:val="00615AE1"/>
    <w:rsid w:val="00642ACB"/>
    <w:rsid w:val="00680925"/>
    <w:rsid w:val="006C7FBB"/>
    <w:rsid w:val="006D3B5F"/>
    <w:rsid w:val="00746F65"/>
    <w:rsid w:val="00757E7C"/>
    <w:rsid w:val="008364D1"/>
    <w:rsid w:val="00850333"/>
    <w:rsid w:val="008E4064"/>
    <w:rsid w:val="00987FFD"/>
    <w:rsid w:val="009C2C14"/>
    <w:rsid w:val="009F495D"/>
    <w:rsid w:val="00A422BA"/>
    <w:rsid w:val="00AD077E"/>
    <w:rsid w:val="00B25158"/>
    <w:rsid w:val="00B85211"/>
    <w:rsid w:val="00BE6FDC"/>
    <w:rsid w:val="00C052A9"/>
    <w:rsid w:val="00C078BE"/>
    <w:rsid w:val="00C10C62"/>
    <w:rsid w:val="00C37DD9"/>
    <w:rsid w:val="00C572F9"/>
    <w:rsid w:val="00C600A6"/>
    <w:rsid w:val="00CA5DAB"/>
    <w:rsid w:val="00D32481"/>
    <w:rsid w:val="00D35CE5"/>
    <w:rsid w:val="00D84231"/>
    <w:rsid w:val="00DD2C57"/>
    <w:rsid w:val="00E04467"/>
    <w:rsid w:val="00E30CC4"/>
    <w:rsid w:val="00E40804"/>
    <w:rsid w:val="00E93531"/>
    <w:rsid w:val="00EC4B15"/>
    <w:rsid w:val="00EE4FBA"/>
    <w:rsid w:val="00EE71B9"/>
    <w:rsid w:val="00F27A72"/>
    <w:rsid w:val="00F51320"/>
    <w:rsid w:val="00F86C09"/>
    <w:rsid w:val="00FC47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09"/>
    <w:rPr>
      <w:rFonts w:ascii="Calibri" w:eastAsia="Calibri"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09"/>
    <w:pPr>
      <w:ind w:left="720"/>
      <w:contextualSpacing/>
    </w:pPr>
  </w:style>
  <w:style w:type="table" w:styleId="TableGrid">
    <w:name w:val="Table Grid"/>
    <w:basedOn w:val="TableNormal"/>
    <w:uiPriority w:val="59"/>
    <w:rsid w:val="00F86C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064"/>
    <w:rPr>
      <w:rFonts w:ascii="Tahoma" w:eastAsia="Calibri" w:hAnsi="Tahoma" w:cs="Tahoma"/>
      <w:sz w:val="16"/>
      <w:szCs w:val="16"/>
      <w:lang w:val="en-US" w:bidi="en-US"/>
    </w:rPr>
  </w:style>
  <w:style w:type="paragraph" w:styleId="Header">
    <w:name w:val="header"/>
    <w:basedOn w:val="Normal"/>
    <w:link w:val="HeaderChar"/>
    <w:uiPriority w:val="99"/>
    <w:semiHidden/>
    <w:unhideWhenUsed/>
    <w:rsid w:val="00E044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4467"/>
    <w:rPr>
      <w:rFonts w:ascii="Calibri" w:eastAsia="Calibri" w:hAnsi="Calibri" w:cs="Times New Roman"/>
      <w:lang w:val="en-US" w:bidi="en-US"/>
    </w:rPr>
  </w:style>
  <w:style w:type="paragraph" w:styleId="Footer">
    <w:name w:val="footer"/>
    <w:basedOn w:val="Normal"/>
    <w:link w:val="FooterChar"/>
    <w:uiPriority w:val="99"/>
    <w:semiHidden/>
    <w:unhideWhenUsed/>
    <w:rsid w:val="00E0446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4467"/>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12</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 P</cp:lastModifiedBy>
  <cp:revision>22</cp:revision>
  <dcterms:created xsi:type="dcterms:W3CDTF">2016-03-20T13:53:00Z</dcterms:created>
  <dcterms:modified xsi:type="dcterms:W3CDTF">2018-09-08T15:04:00Z</dcterms:modified>
</cp:coreProperties>
</file>